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7F" w:rsidRDefault="007C197F" w:rsidP="000679E7">
      <w:pPr>
        <w:pStyle w:val="Title"/>
        <w:jc w:val="both"/>
        <w:rPr>
          <w:rFonts w:ascii="Arial" w:hAnsi="Arial" w:cs="Arial"/>
          <w:b w:val="0"/>
          <w:bCs/>
          <w:sz w:val="36"/>
        </w:rPr>
      </w:pPr>
      <w:r w:rsidRPr="00B91E93">
        <w:rPr>
          <w:rFonts w:ascii="Arial" w:hAnsi="Arial" w:cs="Arial"/>
          <w:b w:val="0"/>
          <w:bCs/>
          <w:sz w:val="36"/>
        </w:rPr>
        <w:t>Lea-by-Backford Parish Council</w:t>
      </w:r>
    </w:p>
    <w:p w:rsidR="00FE674E" w:rsidRPr="00B91E93" w:rsidRDefault="00FE674E" w:rsidP="000679E7">
      <w:pPr>
        <w:pStyle w:val="Title"/>
        <w:jc w:val="both"/>
        <w:rPr>
          <w:rFonts w:ascii="Arial" w:hAnsi="Arial" w:cs="Arial"/>
          <w:b w:val="0"/>
          <w:bCs/>
          <w:sz w:val="36"/>
        </w:rPr>
      </w:pPr>
    </w:p>
    <w:p w:rsidR="007C197F" w:rsidRPr="00CD2DC6" w:rsidRDefault="007C197F" w:rsidP="000679E7">
      <w:pPr>
        <w:pStyle w:val="BodyText3"/>
        <w:rPr>
          <w:b/>
        </w:rPr>
      </w:pPr>
      <w:r w:rsidRPr="00CD2DC6">
        <w:rPr>
          <w:b/>
          <w:bCs/>
        </w:rPr>
        <w:t>Minutes of the Meeting of the Parish</w:t>
      </w:r>
      <w:r w:rsidRPr="00CD2DC6">
        <w:rPr>
          <w:bCs/>
        </w:rPr>
        <w:t xml:space="preserve"> </w:t>
      </w:r>
      <w:r w:rsidRPr="00CD2DC6">
        <w:rPr>
          <w:b/>
          <w:bCs/>
        </w:rPr>
        <w:t>Council</w:t>
      </w:r>
      <w:r w:rsidRPr="00CD2DC6">
        <w:rPr>
          <w:b/>
        </w:rPr>
        <w:t xml:space="preserve"> held on Monday </w:t>
      </w:r>
      <w:r w:rsidR="00B56C30">
        <w:rPr>
          <w:b/>
        </w:rPr>
        <w:t>1</w:t>
      </w:r>
      <w:r w:rsidR="00E17211">
        <w:rPr>
          <w:b/>
        </w:rPr>
        <w:t>0</w:t>
      </w:r>
      <w:r w:rsidR="00EF6012" w:rsidRPr="00EF6012">
        <w:rPr>
          <w:b/>
          <w:vertAlign w:val="superscript"/>
        </w:rPr>
        <w:t>th</w:t>
      </w:r>
      <w:r w:rsidR="00EF6012">
        <w:rPr>
          <w:b/>
        </w:rPr>
        <w:t xml:space="preserve"> </w:t>
      </w:r>
      <w:proofErr w:type="gramStart"/>
      <w:r w:rsidR="00F1701F">
        <w:rPr>
          <w:b/>
        </w:rPr>
        <w:t>J</w:t>
      </w:r>
      <w:r w:rsidR="00E17211">
        <w:rPr>
          <w:b/>
        </w:rPr>
        <w:t>ul</w:t>
      </w:r>
      <w:r w:rsidR="00F1701F">
        <w:rPr>
          <w:b/>
        </w:rPr>
        <w:t>y</w:t>
      </w:r>
      <w:r w:rsidR="00B56C30">
        <w:rPr>
          <w:b/>
        </w:rPr>
        <w:t xml:space="preserve"> </w:t>
      </w:r>
      <w:r w:rsidR="00257834">
        <w:rPr>
          <w:b/>
        </w:rPr>
        <w:t xml:space="preserve"> 201</w:t>
      </w:r>
      <w:r w:rsidR="00F1701F">
        <w:rPr>
          <w:b/>
        </w:rPr>
        <w:t>7</w:t>
      </w:r>
      <w:proofErr w:type="gramEnd"/>
      <w:r w:rsidRPr="00CD2DC6">
        <w:rPr>
          <w:b/>
        </w:rPr>
        <w:t xml:space="preserve"> at </w:t>
      </w:r>
      <w:proofErr w:type="spellStart"/>
      <w:r w:rsidR="00E17211">
        <w:rPr>
          <w:b/>
        </w:rPr>
        <w:t>M</w:t>
      </w:r>
      <w:r w:rsidRPr="00CD2DC6">
        <w:rPr>
          <w:b/>
        </w:rPr>
        <w:t>ollington</w:t>
      </w:r>
      <w:proofErr w:type="spellEnd"/>
      <w:r w:rsidRPr="00CD2DC6">
        <w:rPr>
          <w:b/>
        </w:rPr>
        <w:t xml:space="preserve">, </w:t>
      </w:r>
      <w:proofErr w:type="spellStart"/>
      <w:r w:rsidRPr="00CD2DC6">
        <w:rPr>
          <w:b/>
        </w:rPr>
        <w:t>Backford</w:t>
      </w:r>
      <w:proofErr w:type="spellEnd"/>
      <w:r w:rsidRPr="00CD2DC6">
        <w:rPr>
          <w:b/>
        </w:rPr>
        <w:t xml:space="preserve"> &amp; District Village Hall</w:t>
      </w:r>
    </w:p>
    <w:p w:rsidR="007C197F" w:rsidRDefault="007C197F" w:rsidP="000679E7">
      <w:pPr>
        <w:jc w:val="both"/>
        <w:rPr>
          <w:rFonts w:ascii="Arial" w:hAnsi="Arial" w:cs="Arial"/>
          <w:sz w:val="12"/>
        </w:rPr>
      </w:pPr>
    </w:p>
    <w:p w:rsidR="00FE674E" w:rsidRDefault="00FE674E" w:rsidP="000679E7">
      <w:pPr>
        <w:tabs>
          <w:tab w:val="left" w:pos="1440"/>
        </w:tabs>
        <w:spacing w:after="120"/>
        <w:ind w:left="1440" w:hanging="1440"/>
        <w:jc w:val="both"/>
        <w:rPr>
          <w:rFonts w:ascii="Arial" w:hAnsi="Arial" w:cs="Arial"/>
          <w:b/>
        </w:rPr>
      </w:pPr>
    </w:p>
    <w:p w:rsidR="00223FBD" w:rsidRDefault="007C197F" w:rsidP="000679E7">
      <w:pPr>
        <w:tabs>
          <w:tab w:val="left" w:pos="1440"/>
        </w:tabs>
        <w:spacing w:after="120"/>
        <w:ind w:left="1440" w:hanging="1440"/>
        <w:jc w:val="both"/>
        <w:rPr>
          <w:rFonts w:ascii="Arial" w:hAnsi="Arial" w:cs="Arial"/>
        </w:rPr>
      </w:pPr>
      <w:r>
        <w:rPr>
          <w:rFonts w:ascii="Arial" w:hAnsi="Arial" w:cs="Arial"/>
          <w:b/>
        </w:rPr>
        <w:t>PRESENT</w:t>
      </w:r>
      <w:r>
        <w:rPr>
          <w:rFonts w:ascii="Arial" w:hAnsi="Arial" w:cs="Arial"/>
        </w:rPr>
        <w:t xml:space="preserve">: </w:t>
      </w:r>
      <w:r>
        <w:rPr>
          <w:rFonts w:ascii="Arial" w:hAnsi="Arial" w:cs="Arial"/>
        </w:rPr>
        <w:tab/>
      </w:r>
      <w:r w:rsidR="001E5659">
        <w:rPr>
          <w:rFonts w:ascii="Arial" w:hAnsi="Arial" w:cs="Arial"/>
        </w:rPr>
        <w:t>Counc</w:t>
      </w:r>
      <w:r w:rsidR="00092880">
        <w:rPr>
          <w:rFonts w:ascii="Arial" w:hAnsi="Arial" w:cs="Arial"/>
        </w:rPr>
        <w:t>illors</w:t>
      </w:r>
      <w:r w:rsidR="00EF6012">
        <w:rPr>
          <w:rFonts w:ascii="Arial" w:hAnsi="Arial" w:cs="Arial"/>
        </w:rPr>
        <w:t xml:space="preserve"> Richard Jones (in the Chair</w:t>
      </w:r>
      <w:r w:rsidR="00E17211">
        <w:rPr>
          <w:rFonts w:ascii="Arial" w:hAnsi="Arial" w:cs="Arial"/>
        </w:rPr>
        <w:t>)</w:t>
      </w:r>
      <w:r w:rsidR="00A4476E">
        <w:rPr>
          <w:rFonts w:ascii="Arial" w:hAnsi="Arial" w:cs="Arial"/>
        </w:rPr>
        <w:t xml:space="preserve">, </w:t>
      </w:r>
      <w:r w:rsidR="00EF6012">
        <w:rPr>
          <w:rFonts w:ascii="Arial" w:hAnsi="Arial" w:cs="Arial"/>
        </w:rPr>
        <w:t xml:space="preserve">Sue </w:t>
      </w:r>
      <w:proofErr w:type="spellStart"/>
      <w:r w:rsidR="00EF6012">
        <w:rPr>
          <w:rFonts w:ascii="Arial" w:hAnsi="Arial" w:cs="Arial"/>
        </w:rPr>
        <w:t>Pownall</w:t>
      </w:r>
      <w:proofErr w:type="spellEnd"/>
      <w:r w:rsidR="001E5659">
        <w:rPr>
          <w:rFonts w:ascii="Arial" w:hAnsi="Arial" w:cs="Arial"/>
        </w:rPr>
        <w:t xml:space="preserve">, </w:t>
      </w:r>
      <w:r w:rsidR="001663DA">
        <w:rPr>
          <w:rFonts w:ascii="Arial" w:hAnsi="Arial" w:cs="Arial"/>
        </w:rPr>
        <w:t xml:space="preserve">Robin Leigh, </w:t>
      </w:r>
      <w:r w:rsidR="001E5659">
        <w:rPr>
          <w:rFonts w:ascii="Arial" w:hAnsi="Arial" w:cs="Arial"/>
        </w:rPr>
        <w:t>John</w:t>
      </w:r>
      <w:r w:rsidR="001663DA">
        <w:rPr>
          <w:rFonts w:ascii="Arial" w:hAnsi="Arial" w:cs="Arial"/>
        </w:rPr>
        <w:t xml:space="preserve"> Littler</w:t>
      </w:r>
      <w:r w:rsidR="00E17211">
        <w:rPr>
          <w:rFonts w:ascii="Arial" w:hAnsi="Arial" w:cs="Arial"/>
        </w:rPr>
        <w:t xml:space="preserve">, Rob Griffiths </w:t>
      </w:r>
      <w:r w:rsidR="001E5659">
        <w:rPr>
          <w:rFonts w:ascii="Arial" w:hAnsi="Arial" w:cs="Arial"/>
        </w:rPr>
        <w:t xml:space="preserve">with </w:t>
      </w:r>
      <w:r w:rsidR="00EF6012">
        <w:rPr>
          <w:rFonts w:ascii="Arial" w:hAnsi="Arial" w:cs="Arial"/>
        </w:rPr>
        <w:t xml:space="preserve">Philip </w:t>
      </w:r>
      <w:proofErr w:type="spellStart"/>
      <w:r w:rsidR="00EF6012">
        <w:rPr>
          <w:rFonts w:ascii="Arial" w:hAnsi="Arial" w:cs="Arial"/>
        </w:rPr>
        <w:t>Pownall</w:t>
      </w:r>
      <w:proofErr w:type="spellEnd"/>
      <w:r w:rsidR="00EF6012">
        <w:rPr>
          <w:rFonts w:ascii="Arial" w:hAnsi="Arial" w:cs="Arial"/>
        </w:rPr>
        <w:t xml:space="preserve"> </w:t>
      </w:r>
      <w:r w:rsidR="001E5659">
        <w:rPr>
          <w:rFonts w:ascii="Arial" w:hAnsi="Arial" w:cs="Arial"/>
        </w:rPr>
        <w:t xml:space="preserve">(Clerk). </w:t>
      </w:r>
      <w:r w:rsidR="00C45CA2">
        <w:rPr>
          <w:rFonts w:ascii="Arial" w:hAnsi="Arial" w:cs="Arial"/>
        </w:rPr>
        <w:t xml:space="preserve"> </w:t>
      </w:r>
    </w:p>
    <w:p w:rsidR="00282EBA" w:rsidRDefault="00282EBA" w:rsidP="000679E7">
      <w:pPr>
        <w:tabs>
          <w:tab w:val="left" w:pos="720"/>
        </w:tabs>
        <w:jc w:val="both"/>
        <w:rPr>
          <w:rFonts w:ascii="Arial" w:hAnsi="Arial" w:cs="Arial"/>
        </w:rPr>
      </w:pPr>
    </w:p>
    <w:p w:rsidR="00FE5DDC" w:rsidRDefault="0037541F" w:rsidP="000679E7">
      <w:pPr>
        <w:jc w:val="both"/>
        <w:rPr>
          <w:rFonts w:ascii="Arial" w:hAnsi="Arial" w:cs="Arial"/>
          <w:b/>
        </w:rPr>
      </w:pPr>
      <w:r>
        <w:rPr>
          <w:rFonts w:ascii="Arial" w:hAnsi="Arial" w:cs="Arial"/>
          <w:b/>
        </w:rPr>
        <w:t>1</w:t>
      </w:r>
      <w:r w:rsidR="00483360">
        <w:rPr>
          <w:rFonts w:ascii="Arial" w:hAnsi="Arial" w:cs="Arial"/>
          <w:b/>
        </w:rPr>
        <w:t>7</w:t>
      </w:r>
      <w:r>
        <w:rPr>
          <w:rFonts w:ascii="Arial" w:hAnsi="Arial" w:cs="Arial"/>
          <w:b/>
        </w:rPr>
        <w:t>.</w:t>
      </w:r>
      <w:r w:rsidR="00483360">
        <w:rPr>
          <w:rFonts w:ascii="Arial" w:hAnsi="Arial" w:cs="Arial"/>
          <w:b/>
        </w:rPr>
        <w:t>14</w:t>
      </w:r>
      <w:r w:rsidR="00A4476E">
        <w:rPr>
          <w:rFonts w:ascii="Arial" w:hAnsi="Arial" w:cs="Arial"/>
          <w:b/>
        </w:rPr>
        <w:tab/>
      </w:r>
      <w:r w:rsidR="006B2722" w:rsidRPr="005D2191">
        <w:rPr>
          <w:rFonts w:ascii="Arial" w:hAnsi="Arial" w:cs="Arial"/>
          <w:b/>
        </w:rPr>
        <w:t>APOLOGIES</w:t>
      </w:r>
    </w:p>
    <w:p w:rsidR="007C197F" w:rsidRPr="00E17211" w:rsidRDefault="00FE5DDC" w:rsidP="000679E7">
      <w:pPr>
        <w:tabs>
          <w:tab w:val="left" w:pos="720"/>
        </w:tabs>
        <w:jc w:val="both"/>
        <w:rPr>
          <w:rFonts w:ascii="Arial" w:hAnsi="Arial" w:cs="Arial"/>
        </w:rPr>
      </w:pPr>
      <w:r>
        <w:rPr>
          <w:rFonts w:ascii="Arial" w:hAnsi="Arial" w:cs="Arial"/>
          <w:b/>
        </w:rPr>
        <w:tab/>
      </w:r>
      <w:r w:rsidR="00E17211">
        <w:rPr>
          <w:rFonts w:ascii="Arial" w:hAnsi="Arial" w:cs="Arial"/>
        </w:rPr>
        <w:t>None</w:t>
      </w:r>
    </w:p>
    <w:p w:rsidR="00695121" w:rsidRPr="005D2191" w:rsidRDefault="00695121" w:rsidP="000679E7">
      <w:pPr>
        <w:tabs>
          <w:tab w:val="left" w:pos="840"/>
        </w:tabs>
        <w:jc w:val="both"/>
        <w:rPr>
          <w:rFonts w:ascii="Arial" w:hAnsi="Arial" w:cs="Arial"/>
          <w:b/>
        </w:rPr>
      </w:pPr>
    </w:p>
    <w:p w:rsidR="00A2140C" w:rsidRDefault="00EF6012" w:rsidP="000679E7">
      <w:pPr>
        <w:jc w:val="both"/>
        <w:rPr>
          <w:rFonts w:ascii="Arial" w:hAnsi="Arial" w:cs="Arial"/>
          <w:b/>
          <w:bCs/>
        </w:rPr>
      </w:pPr>
      <w:r>
        <w:rPr>
          <w:rFonts w:ascii="Arial" w:hAnsi="Arial" w:cs="Arial"/>
          <w:b/>
          <w:bCs/>
        </w:rPr>
        <w:t>1</w:t>
      </w:r>
      <w:r w:rsidR="00483360">
        <w:rPr>
          <w:rFonts w:ascii="Arial" w:hAnsi="Arial" w:cs="Arial"/>
          <w:b/>
          <w:bCs/>
        </w:rPr>
        <w:t>7</w:t>
      </w:r>
      <w:r>
        <w:rPr>
          <w:rFonts w:ascii="Arial" w:hAnsi="Arial" w:cs="Arial"/>
          <w:b/>
          <w:bCs/>
        </w:rPr>
        <w:t>.</w:t>
      </w:r>
      <w:r w:rsidR="00483360">
        <w:rPr>
          <w:rFonts w:ascii="Arial" w:hAnsi="Arial" w:cs="Arial"/>
          <w:b/>
          <w:bCs/>
        </w:rPr>
        <w:t>15</w:t>
      </w:r>
      <w:r w:rsidR="00A4476E">
        <w:rPr>
          <w:rFonts w:ascii="Arial" w:hAnsi="Arial" w:cs="Arial"/>
          <w:b/>
          <w:bCs/>
        </w:rPr>
        <w:tab/>
      </w:r>
      <w:r w:rsidR="006B2722" w:rsidRPr="005D2191">
        <w:rPr>
          <w:rFonts w:ascii="Arial" w:hAnsi="Arial" w:cs="Arial"/>
          <w:b/>
          <w:bCs/>
        </w:rPr>
        <w:t>DECLARATIONS OF INTEREST</w:t>
      </w:r>
    </w:p>
    <w:p w:rsidR="00FE5DDC" w:rsidRPr="00FE5DDC" w:rsidRDefault="00FE5DDC" w:rsidP="000679E7">
      <w:pPr>
        <w:tabs>
          <w:tab w:val="left" w:pos="720"/>
        </w:tabs>
        <w:jc w:val="both"/>
        <w:rPr>
          <w:rFonts w:ascii="Arial" w:hAnsi="Arial" w:cs="Arial"/>
          <w:iCs/>
        </w:rPr>
      </w:pPr>
      <w:r>
        <w:rPr>
          <w:rFonts w:ascii="Arial" w:hAnsi="Arial" w:cs="Arial"/>
          <w:b/>
          <w:bCs/>
        </w:rPr>
        <w:tab/>
      </w:r>
      <w:r w:rsidRPr="00FE5DDC">
        <w:rPr>
          <w:rFonts w:ascii="Arial" w:hAnsi="Arial" w:cs="Arial"/>
          <w:bCs/>
        </w:rPr>
        <w:t>None</w:t>
      </w:r>
    </w:p>
    <w:p w:rsidR="00A83A80" w:rsidRPr="005D2191" w:rsidRDefault="00E14AE7" w:rsidP="000679E7">
      <w:pPr>
        <w:tabs>
          <w:tab w:val="left" w:pos="720"/>
        </w:tabs>
        <w:ind w:left="2160" w:hanging="1440"/>
        <w:jc w:val="both"/>
        <w:rPr>
          <w:rFonts w:ascii="Arial" w:hAnsi="Arial" w:cs="Arial"/>
          <w:bCs/>
        </w:rPr>
      </w:pPr>
      <w:r w:rsidRPr="005D2191">
        <w:rPr>
          <w:rFonts w:ascii="Arial" w:hAnsi="Arial" w:cs="Arial"/>
          <w:b/>
          <w:iCs/>
        </w:rPr>
        <w:tab/>
      </w:r>
    </w:p>
    <w:p w:rsidR="007B2CA2" w:rsidRDefault="00483360" w:rsidP="000679E7">
      <w:pPr>
        <w:jc w:val="both"/>
        <w:rPr>
          <w:rFonts w:ascii="Arial" w:hAnsi="Arial" w:cs="Arial"/>
          <w:bCs/>
        </w:rPr>
      </w:pPr>
      <w:r>
        <w:rPr>
          <w:rFonts w:ascii="Arial" w:hAnsi="Arial" w:cs="Arial"/>
          <w:b/>
        </w:rPr>
        <w:t>17</w:t>
      </w:r>
      <w:r w:rsidR="0037541F">
        <w:rPr>
          <w:rFonts w:ascii="Arial" w:hAnsi="Arial" w:cs="Arial"/>
          <w:b/>
        </w:rPr>
        <w:t>.</w:t>
      </w:r>
      <w:r>
        <w:rPr>
          <w:rFonts w:ascii="Arial" w:hAnsi="Arial" w:cs="Arial"/>
          <w:b/>
        </w:rPr>
        <w:t>16</w:t>
      </w:r>
      <w:r w:rsidR="000F113A" w:rsidRPr="005D2191">
        <w:rPr>
          <w:rFonts w:ascii="Arial" w:hAnsi="Arial" w:cs="Arial"/>
          <w:b/>
        </w:rPr>
        <w:tab/>
      </w:r>
      <w:r w:rsidR="006B2722" w:rsidRPr="005D2191">
        <w:rPr>
          <w:rFonts w:ascii="Arial" w:hAnsi="Arial" w:cs="Arial"/>
          <w:b/>
        </w:rPr>
        <w:t>OPEN FORUM</w:t>
      </w:r>
      <w:r w:rsidR="00DB4B3B" w:rsidRPr="005D2191">
        <w:rPr>
          <w:rFonts w:ascii="Arial" w:hAnsi="Arial" w:cs="Arial"/>
          <w:bCs/>
        </w:rPr>
        <w:t xml:space="preserve">   </w:t>
      </w:r>
    </w:p>
    <w:p w:rsidR="00C240E9" w:rsidRDefault="0073716B" w:rsidP="00090776">
      <w:pPr>
        <w:jc w:val="both"/>
        <w:rPr>
          <w:rFonts w:ascii="Arial" w:hAnsi="Arial" w:cs="Arial"/>
          <w:bCs/>
        </w:rPr>
      </w:pPr>
      <w:r>
        <w:rPr>
          <w:rFonts w:ascii="Arial" w:hAnsi="Arial" w:cs="Arial"/>
          <w:bCs/>
        </w:rPr>
        <w:tab/>
      </w:r>
      <w:r w:rsidR="00C240E9">
        <w:rPr>
          <w:rFonts w:ascii="Arial" w:hAnsi="Arial" w:cs="Arial"/>
          <w:bCs/>
        </w:rPr>
        <w:t>Mr Chris Jones attended the meeting and firstly spoke regarding the Village Hall Fund application. He confirmed that the application had successfully passed Stage 1 and was now into Stage 2 for consideration.  The village hall committee can now start to consider outside funding but would not applicable until Stage 3 had been reached. He confirmed that an amount of £500,000 had been applied for from the Lottery Fund.</w:t>
      </w:r>
    </w:p>
    <w:p w:rsidR="000147B1" w:rsidRDefault="00C240E9" w:rsidP="00090776">
      <w:pPr>
        <w:jc w:val="both"/>
        <w:rPr>
          <w:rFonts w:ascii="Arial" w:hAnsi="Arial" w:cs="Arial"/>
          <w:bCs/>
        </w:rPr>
      </w:pPr>
      <w:r>
        <w:rPr>
          <w:rFonts w:ascii="Arial" w:hAnsi="Arial" w:cs="Arial"/>
          <w:bCs/>
        </w:rPr>
        <w:tab/>
      </w:r>
      <w:r w:rsidR="0057503E" w:rsidRPr="0057503E">
        <w:rPr>
          <w:rFonts w:ascii="Arial" w:hAnsi="Arial" w:cs="Arial"/>
          <w:b/>
          <w:bCs/>
        </w:rPr>
        <w:t xml:space="preserve">Superfast </w:t>
      </w:r>
      <w:proofErr w:type="gramStart"/>
      <w:r w:rsidR="0057503E" w:rsidRPr="0057503E">
        <w:rPr>
          <w:rFonts w:ascii="Arial" w:hAnsi="Arial" w:cs="Arial"/>
          <w:b/>
          <w:bCs/>
        </w:rPr>
        <w:t>Broadband</w:t>
      </w:r>
      <w:r w:rsidRPr="0057503E">
        <w:rPr>
          <w:rFonts w:ascii="Arial" w:hAnsi="Arial" w:cs="Arial"/>
          <w:b/>
          <w:bCs/>
        </w:rPr>
        <w:t xml:space="preserve"> </w:t>
      </w:r>
      <w:r w:rsidR="0057503E">
        <w:rPr>
          <w:rFonts w:ascii="Arial" w:hAnsi="Arial" w:cs="Arial"/>
          <w:bCs/>
        </w:rPr>
        <w:t xml:space="preserve"> He</w:t>
      </w:r>
      <w:proofErr w:type="gramEnd"/>
      <w:r w:rsidR="0057503E">
        <w:rPr>
          <w:rFonts w:ascii="Arial" w:hAnsi="Arial" w:cs="Arial"/>
          <w:bCs/>
        </w:rPr>
        <w:t xml:space="preserve"> confirmed that the ducting in Lea, </w:t>
      </w:r>
      <w:proofErr w:type="spellStart"/>
      <w:r w:rsidR="0057503E">
        <w:rPr>
          <w:rFonts w:ascii="Arial" w:hAnsi="Arial" w:cs="Arial"/>
          <w:bCs/>
        </w:rPr>
        <w:t>Mollington</w:t>
      </w:r>
      <w:proofErr w:type="spellEnd"/>
      <w:r w:rsidR="0057503E">
        <w:rPr>
          <w:rFonts w:ascii="Arial" w:hAnsi="Arial" w:cs="Arial"/>
          <w:bCs/>
        </w:rPr>
        <w:t xml:space="preserve"> &amp; Fiddlers Lane had been completed but issues regarding </w:t>
      </w:r>
      <w:proofErr w:type="spellStart"/>
      <w:r w:rsidR="0057503E">
        <w:rPr>
          <w:rFonts w:ascii="Arial" w:hAnsi="Arial" w:cs="Arial"/>
          <w:bCs/>
        </w:rPr>
        <w:t>Parkgate</w:t>
      </w:r>
      <w:proofErr w:type="spellEnd"/>
      <w:r w:rsidR="0057503E">
        <w:rPr>
          <w:rFonts w:ascii="Arial" w:hAnsi="Arial" w:cs="Arial"/>
          <w:bCs/>
        </w:rPr>
        <w:t xml:space="preserve"> Road had not yet been resolved. Depending on demand it was suggested that a branch part way into </w:t>
      </w:r>
      <w:proofErr w:type="spellStart"/>
      <w:r w:rsidR="0057503E">
        <w:rPr>
          <w:rFonts w:ascii="Arial" w:hAnsi="Arial" w:cs="Arial"/>
          <w:bCs/>
        </w:rPr>
        <w:t>Demage</w:t>
      </w:r>
      <w:proofErr w:type="spellEnd"/>
      <w:r w:rsidR="0057503E">
        <w:rPr>
          <w:rFonts w:ascii="Arial" w:hAnsi="Arial" w:cs="Arial"/>
          <w:bCs/>
        </w:rPr>
        <w:t xml:space="preserve"> Lane was a possibility and the same would apply to Grove Road. Any further information will be made available when appropriate</w:t>
      </w:r>
      <w:r w:rsidR="000147B1">
        <w:rPr>
          <w:rFonts w:ascii="Arial" w:hAnsi="Arial" w:cs="Arial"/>
          <w:bCs/>
        </w:rPr>
        <w:t xml:space="preserve">. </w:t>
      </w:r>
    </w:p>
    <w:p w:rsidR="00780E63" w:rsidRDefault="000147B1" w:rsidP="00090776">
      <w:pPr>
        <w:jc w:val="both"/>
        <w:rPr>
          <w:rFonts w:ascii="Arial" w:hAnsi="Arial" w:cs="Arial"/>
          <w:bCs/>
        </w:rPr>
      </w:pPr>
      <w:r>
        <w:rPr>
          <w:rFonts w:ascii="Arial" w:hAnsi="Arial" w:cs="Arial"/>
          <w:bCs/>
        </w:rPr>
        <w:t xml:space="preserve"> Cllr </w:t>
      </w:r>
      <w:proofErr w:type="spellStart"/>
      <w:r>
        <w:rPr>
          <w:rFonts w:ascii="Arial" w:hAnsi="Arial" w:cs="Arial"/>
          <w:bCs/>
        </w:rPr>
        <w:t>Pownall</w:t>
      </w:r>
      <w:proofErr w:type="spellEnd"/>
      <w:r>
        <w:rPr>
          <w:rFonts w:ascii="Arial" w:hAnsi="Arial" w:cs="Arial"/>
          <w:bCs/>
        </w:rPr>
        <w:t xml:space="preserve"> raised a query regarding the takeover of the village hall car park by the contractors who were installing the optic fibre ducting. Mr Jones confirmed that the committee were in consultation with Virgin Media regarding compensation for the damage and for the loss of income for hall users. </w:t>
      </w:r>
    </w:p>
    <w:p w:rsidR="000147B1" w:rsidRPr="0057503E" w:rsidRDefault="000147B1" w:rsidP="00090776">
      <w:pPr>
        <w:jc w:val="both"/>
        <w:rPr>
          <w:rFonts w:ascii="Arial" w:hAnsi="Arial" w:cs="Arial"/>
          <w:bCs/>
        </w:rPr>
      </w:pPr>
      <w:r>
        <w:rPr>
          <w:rFonts w:ascii="Arial" w:hAnsi="Arial" w:cs="Arial"/>
          <w:bCs/>
        </w:rPr>
        <w:t>Mr Chris Jones left the meeting at 19.50.</w:t>
      </w:r>
    </w:p>
    <w:p w:rsidR="00484EC0" w:rsidRPr="005D2191" w:rsidRDefault="00484EC0" w:rsidP="000679E7">
      <w:pPr>
        <w:ind w:left="720"/>
        <w:jc w:val="both"/>
        <w:rPr>
          <w:rFonts w:ascii="Arial" w:hAnsi="Arial" w:cs="Arial"/>
          <w:b/>
        </w:rPr>
      </w:pPr>
    </w:p>
    <w:p w:rsidR="000F113A" w:rsidRPr="005D2191" w:rsidRDefault="00A4476E" w:rsidP="000679E7">
      <w:pPr>
        <w:tabs>
          <w:tab w:val="left" w:pos="720"/>
        </w:tabs>
        <w:jc w:val="both"/>
        <w:rPr>
          <w:rFonts w:ascii="Arial" w:hAnsi="Arial" w:cs="Arial"/>
          <w:bCs/>
        </w:rPr>
      </w:pPr>
      <w:r>
        <w:rPr>
          <w:rFonts w:ascii="Arial" w:hAnsi="Arial" w:cs="Arial"/>
          <w:b/>
        </w:rPr>
        <w:t>1</w:t>
      </w:r>
      <w:r w:rsidR="00483360">
        <w:rPr>
          <w:rFonts w:ascii="Arial" w:hAnsi="Arial" w:cs="Arial"/>
          <w:b/>
        </w:rPr>
        <w:t>7</w:t>
      </w:r>
      <w:r w:rsidR="0037541F">
        <w:rPr>
          <w:rFonts w:ascii="Arial" w:hAnsi="Arial" w:cs="Arial"/>
          <w:b/>
        </w:rPr>
        <w:t>.</w:t>
      </w:r>
      <w:r w:rsidR="00483360">
        <w:rPr>
          <w:rFonts w:ascii="Arial" w:hAnsi="Arial" w:cs="Arial"/>
          <w:b/>
        </w:rPr>
        <w:t>17</w:t>
      </w:r>
      <w:r w:rsidR="0002266A" w:rsidRPr="005D2191">
        <w:rPr>
          <w:rFonts w:ascii="Arial" w:hAnsi="Arial" w:cs="Arial"/>
          <w:b/>
        </w:rPr>
        <w:tab/>
      </w:r>
      <w:r w:rsidR="006B2722" w:rsidRPr="005D2191">
        <w:rPr>
          <w:rFonts w:ascii="Arial" w:hAnsi="Arial" w:cs="Arial"/>
          <w:b/>
        </w:rPr>
        <w:t>MINUTES</w:t>
      </w:r>
      <w:r w:rsidR="00FE5DDC">
        <w:rPr>
          <w:rFonts w:ascii="Arial" w:hAnsi="Arial" w:cs="Arial"/>
          <w:b/>
        </w:rPr>
        <w:t xml:space="preserve">   </w:t>
      </w:r>
    </w:p>
    <w:p w:rsidR="000F113A" w:rsidRPr="005D2191" w:rsidRDefault="00FE5DDC" w:rsidP="000679E7">
      <w:pPr>
        <w:tabs>
          <w:tab w:val="left" w:pos="0"/>
        </w:tabs>
        <w:ind w:left="720"/>
        <w:jc w:val="both"/>
        <w:rPr>
          <w:rFonts w:ascii="Arial" w:hAnsi="Arial" w:cs="Arial"/>
          <w:bCs/>
        </w:rPr>
      </w:pPr>
      <w:r w:rsidRPr="005D2191">
        <w:rPr>
          <w:rFonts w:ascii="Arial" w:hAnsi="Arial" w:cs="Arial"/>
        </w:rPr>
        <w:t>Resolved:</w:t>
      </w:r>
      <w:r w:rsidRPr="005D2191">
        <w:rPr>
          <w:rFonts w:ascii="Arial" w:hAnsi="Arial" w:cs="Arial"/>
          <w:b/>
        </w:rPr>
        <w:t xml:space="preserve"> </w:t>
      </w:r>
      <w:r w:rsidRPr="005D2191">
        <w:rPr>
          <w:rFonts w:ascii="Arial" w:hAnsi="Arial" w:cs="Arial"/>
        </w:rPr>
        <w:t>that t</w:t>
      </w:r>
      <w:r w:rsidRPr="005D2191">
        <w:rPr>
          <w:rFonts w:ascii="Arial" w:hAnsi="Arial" w:cs="Arial"/>
          <w:bCs/>
        </w:rPr>
        <w:t>he Minutes of the m</w:t>
      </w:r>
      <w:r w:rsidR="001663DA">
        <w:rPr>
          <w:rFonts w:ascii="Arial" w:hAnsi="Arial" w:cs="Arial"/>
          <w:bCs/>
        </w:rPr>
        <w:t xml:space="preserve">eeting of the Council held on </w:t>
      </w:r>
      <w:r w:rsidR="000147B1">
        <w:rPr>
          <w:rFonts w:ascii="Arial" w:hAnsi="Arial" w:cs="Arial"/>
          <w:bCs/>
        </w:rPr>
        <w:t>08</w:t>
      </w:r>
      <w:r w:rsidR="00090776">
        <w:rPr>
          <w:rFonts w:ascii="Arial" w:hAnsi="Arial" w:cs="Arial"/>
          <w:bCs/>
        </w:rPr>
        <w:t>th</w:t>
      </w:r>
      <w:r w:rsidR="0073716B">
        <w:rPr>
          <w:rFonts w:ascii="Arial" w:hAnsi="Arial" w:cs="Arial"/>
          <w:bCs/>
        </w:rPr>
        <w:t xml:space="preserve"> </w:t>
      </w:r>
      <w:r w:rsidR="000147B1">
        <w:rPr>
          <w:rFonts w:ascii="Arial" w:hAnsi="Arial" w:cs="Arial"/>
          <w:bCs/>
        </w:rPr>
        <w:t>Ma</w:t>
      </w:r>
      <w:r w:rsidR="00483360">
        <w:rPr>
          <w:rFonts w:ascii="Arial" w:hAnsi="Arial" w:cs="Arial"/>
          <w:bCs/>
        </w:rPr>
        <w:t>y</w:t>
      </w:r>
      <w:r w:rsidR="0037541F">
        <w:rPr>
          <w:rFonts w:ascii="Arial" w:hAnsi="Arial" w:cs="Arial"/>
          <w:bCs/>
        </w:rPr>
        <w:t xml:space="preserve"> </w:t>
      </w:r>
      <w:proofErr w:type="gramStart"/>
      <w:r w:rsidR="0037541F">
        <w:rPr>
          <w:rFonts w:ascii="Arial" w:hAnsi="Arial" w:cs="Arial"/>
          <w:bCs/>
        </w:rPr>
        <w:t>201</w:t>
      </w:r>
      <w:r w:rsidR="00483360">
        <w:rPr>
          <w:rFonts w:ascii="Arial" w:hAnsi="Arial" w:cs="Arial"/>
          <w:bCs/>
        </w:rPr>
        <w:t xml:space="preserve">7 </w:t>
      </w:r>
      <w:r w:rsidR="008A6E39">
        <w:rPr>
          <w:rFonts w:ascii="Arial" w:hAnsi="Arial" w:cs="Arial"/>
          <w:bCs/>
        </w:rPr>
        <w:t xml:space="preserve"> be</w:t>
      </w:r>
      <w:proofErr w:type="gramEnd"/>
      <w:r w:rsidR="008A6E39">
        <w:rPr>
          <w:rFonts w:ascii="Arial" w:hAnsi="Arial" w:cs="Arial"/>
          <w:bCs/>
        </w:rPr>
        <w:t xml:space="preserve"> confirmed as a correct record and duly signed.  </w:t>
      </w:r>
    </w:p>
    <w:p w:rsidR="000F113A" w:rsidRPr="005D2191" w:rsidRDefault="000F113A" w:rsidP="000679E7">
      <w:pPr>
        <w:tabs>
          <w:tab w:val="left" w:pos="840"/>
        </w:tabs>
        <w:jc w:val="both"/>
        <w:rPr>
          <w:rFonts w:ascii="Arial" w:hAnsi="Arial" w:cs="Arial"/>
          <w:b/>
        </w:rPr>
      </w:pPr>
    </w:p>
    <w:p w:rsidR="00B24273" w:rsidRDefault="0037541F" w:rsidP="000679E7">
      <w:pPr>
        <w:jc w:val="both"/>
        <w:rPr>
          <w:rFonts w:ascii="Arial" w:hAnsi="Arial" w:cs="Arial"/>
          <w:b/>
        </w:rPr>
      </w:pPr>
      <w:r>
        <w:rPr>
          <w:rFonts w:ascii="Arial" w:hAnsi="Arial" w:cs="Arial"/>
          <w:b/>
        </w:rPr>
        <w:t>1</w:t>
      </w:r>
      <w:r w:rsidR="00483360">
        <w:rPr>
          <w:rFonts w:ascii="Arial" w:hAnsi="Arial" w:cs="Arial"/>
          <w:b/>
        </w:rPr>
        <w:t>7</w:t>
      </w:r>
      <w:r w:rsidR="001663DA">
        <w:rPr>
          <w:rFonts w:ascii="Arial" w:hAnsi="Arial" w:cs="Arial"/>
          <w:b/>
        </w:rPr>
        <w:t>.</w:t>
      </w:r>
      <w:r w:rsidR="00483360">
        <w:rPr>
          <w:rFonts w:ascii="Arial" w:hAnsi="Arial" w:cs="Arial"/>
          <w:b/>
        </w:rPr>
        <w:t>18</w:t>
      </w:r>
      <w:r w:rsidR="008A6E39">
        <w:rPr>
          <w:rFonts w:ascii="Arial" w:hAnsi="Arial" w:cs="Arial"/>
          <w:b/>
        </w:rPr>
        <w:tab/>
      </w:r>
      <w:r w:rsidR="000E665C">
        <w:rPr>
          <w:rFonts w:ascii="Arial" w:hAnsi="Arial" w:cs="Arial"/>
          <w:b/>
        </w:rPr>
        <w:t>PLANNING</w:t>
      </w:r>
    </w:p>
    <w:p w:rsidR="00C00488" w:rsidRDefault="0050611E" w:rsidP="000679E7">
      <w:pPr>
        <w:ind w:left="720"/>
        <w:jc w:val="both"/>
        <w:rPr>
          <w:rFonts w:ascii="Arial" w:hAnsi="Arial" w:cs="Arial"/>
        </w:rPr>
      </w:pPr>
      <w:r>
        <w:rPr>
          <w:rFonts w:ascii="Arial" w:hAnsi="Arial" w:cs="Arial"/>
          <w:b/>
        </w:rPr>
        <w:t>Application pending:</w:t>
      </w:r>
      <w:r w:rsidR="00F1701F">
        <w:rPr>
          <w:rFonts w:ascii="Arial" w:hAnsi="Arial" w:cs="Arial"/>
          <w:b/>
        </w:rPr>
        <w:t xml:space="preserve">  Ref 16/03653/FUL</w:t>
      </w:r>
    </w:p>
    <w:p w:rsidR="00683574" w:rsidRPr="00016999" w:rsidRDefault="00683574" w:rsidP="000679E7">
      <w:pPr>
        <w:ind w:left="720"/>
        <w:jc w:val="both"/>
        <w:rPr>
          <w:rFonts w:ascii="Arial" w:hAnsi="Arial" w:cs="Arial"/>
        </w:rPr>
      </w:pPr>
      <w:r w:rsidRPr="005844E4">
        <w:rPr>
          <w:rFonts w:ascii="Arial" w:hAnsi="Arial" w:cs="Arial"/>
          <w:u w:val="single"/>
        </w:rPr>
        <w:t>Ashfield House Dunkirk Way</w:t>
      </w:r>
      <w:r>
        <w:rPr>
          <w:rFonts w:ascii="Arial" w:hAnsi="Arial" w:cs="Arial"/>
        </w:rPr>
        <w:t xml:space="preserve"> </w:t>
      </w:r>
      <w:r w:rsidR="005844E4">
        <w:rPr>
          <w:rFonts w:ascii="Arial" w:hAnsi="Arial" w:cs="Arial"/>
        </w:rPr>
        <w:t>C</w:t>
      </w:r>
      <w:r>
        <w:rPr>
          <w:rFonts w:ascii="Arial" w:hAnsi="Arial" w:cs="Arial"/>
        </w:rPr>
        <w:t xml:space="preserve">hange of use from waste processing to Waste and Metal Processing.   </w:t>
      </w:r>
      <w:r w:rsidR="005844E4">
        <w:rPr>
          <w:rFonts w:ascii="Arial" w:hAnsi="Arial" w:cs="Arial"/>
        </w:rPr>
        <w:t xml:space="preserve">. Cllr Leigh confirmed that the hazardous waste material was oil and that the application is still pending </w:t>
      </w:r>
      <w:r w:rsidR="009226E4">
        <w:rPr>
          <w:rFonts w:ascii="Arial" w:hAnsi="Arial" w:cs="Arial"/>
        </w:rPr>
        <w:t>until a</w:t>
      </w:r>
      <w:r w:rsidR="005844E4">
        <w:rPr>
          <w:rFonts w:ascii="Arial" w:hAnsi="Arial" w:cs="Arial"/>
        </w:rPr>
        <w:t xml:space="preserve"> noise</w:t>
      </w:r>
      <w:r w:rsidR="009226E4">
        <w:rPr>
          <w:rFonts w:ascii="Arial" w:hAnsi="Arial" w:cs="Arial"/>
        </w:rPr>
        <w:t xml:space="preserve"> assessment has taken place. Cllr Leigh confirmed that the site is still operating and the noise level is still considerable. </w:t>
      </w:r>
      <w:r w:rsidR="0057503E">
        <w:rPr>
          <w:rFonts w:ascii="Arial" w:hAnsi="Arial" w:cs="Arial"/>
        </w:rPr>
        <w:t xml:space="preserve">The Clerk had written to Cheshire Fire Service expressing the Council’s concern ref. A possible fire hazard at the site and a visit was proposed to inspect the </w:t>
      </w:r>
      <w:r w:rsidR="00E06159">
        <w:rPr>
          <w:rFonts w:ascii="Arial" w:hAnsi="Arial" w:cs="Arial"/>
        </w:rPr>
        <w:t>process with the planning officer in attendance.</w:t>
      </w:r>
    </w:p>
    <w:p w:rsidR="00E45DF5" w:rsidRPr="005D2191" w:rsidRDefault="00E45DF5" w:rsidP="000679E7">
      <w:pPr>
        <w:jc w:val="both"/>
        <w:rPr>
          <w:rFonts w:ascii="Arial" w:hAnsi="Arial" w:cs="Arial"/>
          <w:b/>
        </w:rPr>
      </w:pPr>
    </w:p>
    <w:p w:rsidR="00746165" w:rsidRDefault="00746165" w:rsidP="00F36AD2">
      <w:pPr>
        <w:pStyle w:val="BodyTextIndent2"/>
        <w:tabs>
          <w:tab w:val="left" w:pos="-240"/>
        </w:tabs>
        <w:ind w:left="480" w:hanging="480"/>
        <w:jc w:val="left"/>
        <w:rPr>
          <w:rFonts w:ascii="Arial" w:hAnsi="Arial" w:cs="Arial"/>
          <w:b/>
          <w:bCs/>
        </w:rPr>
      </w:pPr>
    </w:p>
    <w:p w:rsidR="00F36AD2" w:rsidRPr="00AB0CBA" w:rsidRDefault="00746165" w:rsidP="00F36AD2">
      <w:pPr>
        <w:pStyle w:val="BodyTextIndent2"/>
        <w:tabs>
          <w:tab w:val="left" w:pos="-240"/>
        </w:tabs>
        <w:ind w:left="480" w:hanging="480"/>
        <w:jc w:val="left"/>
        <w:rPr>
          <w:rFonts w:ascii="Arial" w:hAnsi="Arial" w:cs="Arial"/>
          <w:b/>
          <w:bCs/>
        </w:rPr>
      </w:pPr>
      <w:r>
        <w:rPr>
          <w:rFonts w:ascii="Arial" w:hAnsi="Arial" w:cs="Arial"/>
          <w:b/>
          <w:bCs/>
        </w:rPr>
        <w:t>1</w:t>
      </w:r>
      <w:r w:rsidR="00E06159">
        <w:rPr>
          <w:rFonts w:ascii="Arial" w:hAnsi="Arial" w:cs="Arial"/>
          <w:b/>
          <w:bCs/>
        </w:rPr>
        <w:t>7</w:t>
      </w:r>
      <w:r>
        <w:rPr>
          <w:rFonts w:ascii="Arial" w:hAnsi="Arial" w:cs="Arial"/>
          <w:b/>
          <w:bCs/>
        </w:rPr>
        <w:t>.</w:t>
      </w:r>
      <w:r w:rsidR="00E06159">
        <w:rPr>
          <w:rFonts w:ascii="Arial" w:hAnsi="Arial" w:cs="Arial"/>
          <w:b/>
          <w:bCs/>
        </w:rPr>
        <w:t>19</w:t>
      </w:r>
      <w:r w:rsidR="00F36AD2">
        <w:rPr>
          <w:rFonts w:ascii="Arial" w:hAnsi="Arial" w:cs="Arial"/>
          <w:b/>
          <w:bCs/>
        </w:rPr>
        <w:tab/>
      </w:r>
      <w:r w:rsidR="00F36AD2" w:rsidRPr="00AB0CBA">
        <w:rPr>
          <w:rFonts w:ascii="Arial" w:hAnsi="Arial" w:cs="Arial"/>
          <w:b/>
          <w:bCs/>
        </w:rPr>
        <w:t>REPORTS BY REPRESENTATIVES</w:t>
      </w:r>
    </w:p>
    <w:p w:rsidR="00E06159" w:rsidRDefault="00F36AD2" w:rsidP="00070651">
      <w:pPr>
        <w:pStyle w:val="BodyTextIndent2"/>
        <w:numPr>
          <w:ilvl w:val="0"/>
          <w:numId w:val="28"/>
        </w:numPr>
        <w:tabs>
          <w:tab w:val="clear" w:pos="840"/>
          <w:tab w:val="clear" w:pos="1440"/>
          <w:tab w:val="left" w:pos="-120"/>
          <w:tab w:val="left" w:pos="720"/>
        </w:tabs>
        <w:jc w:val="left"/>
        <w:rPr>
          <w:rFonts w:ascii="Arial" w:hAnsi="Arial" w:cs="Arial"/>
        </w:rPr>
      </w:pPr>
      <w:r w:rsidRPr="00E06159">
        <w:rPr>
          <w:rFonts w:ascii="Arial" w:hAnsi="Arial" w:cs="Arial"/>
          <w:b/>
          <w:bCs/>
        </w:rPr>
        <w:t>Village Hall</w:t>
      </w:r>
      <w:r w:rsidRPr="00E06159">
        <w:rPr>
          <w:rFonts w:ascii="Arial" w:hAnsi="Arial" w:cs="Arial"/>
        </w:rPr>
        <w:t xml:space="preserve"> –</w:t>
      </w:r>
      <w:r w:rsidR="00E06159">
        <w:rPr>
          <w:rFonts w:ascii="Arial" w:hAnsi="Arial" w:cs="Arial"/>
        </w:rPr>
        <w:t>Post vacant</w:t>
      </w:r>
    </w:p>
    <w:p w:rsidR="00EA7635" w:rsidRPr="00E06159" w:rsidRDefault="00F36AD2" w:rsidP="00070651">
      <w:pPr>
        <w:pStyle w:val="BodyTextIndent2"/>
        <w:numPr>
          <w:ilvl w:val="0"/>
          <w:numId w:val="28"/>
        </w:numPr>
        <w:tabs>
          <w:tab w:val="clear" w:pos="840"/>
          <w:tab w:val="clear" w:pos="1440"/>
          <w:tab w:val="left" w:pos="-120"/>
          <w:tab w:val="left" w:pos="720"/>
        </w:tabs>
        <w:jc w:val="left"/>
        <w:rPr>
          <w:rFonts w:ascii="Arial" w:hAnsi="Arial" w:cs="Arial"/>
        </w:rPr>
      </w:pPr>
      <w:proofErr w:type="spellStart"/>
      <w:r w:rsidRPr="00E06159">
        <w:rPr>
          <w:rFonts w:ascii="Arial" w:hAnsi="Arial" w:cs="Arial"/>
          <w:b/>
          <w:bCs/>
        </w:rPr>
        <w:t>Backford</w:t>
      </w:r>
      <w:proofErr w:type="spellEnd"/>
      <w:r w:rsidRPr="00E06159">
        <w:rPr>
          <w:rFonts w:ascii="Arial" w:hAnsi="Arial" w:cs="Arial"/>
          <w:b/>
          <w:bCs/>
        </w:rPr>
        <w:t xml:space="preserve"> Charities</w:t>
      </w:r>
      <w:r w:rsidR="00721CA5" w:rsidRPr="00E06159">
        <w:rPr>
          <w:rFonts w:ascii="Arial" w:hAnsi="Arial" w:cs="Arial"/>
          <w:b/>
          <w:bCs/>
        </w:rPr>
        <w:t xml:space="preserve"> </w:t>
      </w:r>
      <w:r w:rsidR="00721CA5" w:rsidRPr="00E06159">
        <w:rPr>
          <w:rFonts w:ascii="Arial" w:hAnsi="Arial" w:cs="Arial"/>
        </w:rPr>
        <w:t>–</w:t>
      </w:r>
      <w:r w:rsidRPr="00E06159">
        <w:rPr>
          <w:rFonts w:ascii="Arial" w:hAnsi="Arial" w:cs="Arial"/>
        </w:rPr>
        <w:t xml:space="preserve"> Cllr. Fred Jones </w:t>
      </w:r>
      <w:r w:rsidR="00E06159">
        <w:rPr>
          <w:rFonts w:ascii="Arial" w:hAnsi="Arial" w:cs="Arial"/>
        </w:rPr>
        <w:t>did not attend the meeting</w:t>
      </w:r>
    </w:p>
    <w:p w:rsidR="00F36AD2" w:rsidRPr="00AB0CBA" w:rsidRDefault="00F36AD2" w:rsidP="00F36AD2">
      <w:pPr>
        <w:pStyle w:val="BodyTextIndent2"/>
        <w:tabs>
          <w:tab w:val="clear" w:pos="840"/>
          <w:tab w:val="clear" w:pos="1440"/>
          <w:tab w:val="left" w:pos="-120"/>
          <w:tab w:val="left" w:pos="1320"/>
        </w:tabs>
        <w:spacing w:after="80"/>
        <w:ind w:left="1320" w:hanging="600"/>
        <w:jc w:val="left"/>
        <w:rPr>
          <w:rFonts w:ascii="Arial" w:hAnsi="Arial" w:cs="Arial"/>
        </w:rPr>
      </w:pPr>
      <w:r w:rsidRPr="00E06159">
        <w:rPr>
          <w:rFonts w:ascii="Arial" w:hAnsi="Arial" w:cs="Arial"/>
          <w:b/>
          <w:bCs/>
        </w:rPr>
        <w:t>(</w:t>
      </w:r>
      <w:r w:rsidRPr="00AB0CBA">
        <w:rPr>
          <w:rFonts w:ascii="Arial" w:hAnsi="Arial" w:cs="Arial"/>
          <w:b/>
          <w:bCs/>
        </w:rPr>
        <w:t>3)</w:t>
      </w:r>
      <w:r w:rsidRPr="00AB0CBA">
        <w:rPr>
          <w:rFonts w:ascii="Arial" w:hAnsi="Arial" w:cs="Arial"/>
          <w:b/>
          <w:bCs/>
        </w:rPr>
        <w:tab/>
        <w:t>War Memorial Trust</w:t>
      </w:r>
      <w:r w:rsidRPr="00AB0CBA">
        <w:rPr>
          <w:rFonts w:ascii="Arial" w:hAnsi="Arial" w:cs="Arial"/>
        </w:rPr>
        <w:t xml:space="preserve"> - Cllr. Sue Pownall reported that </w:t>
      </w:r>
      <w:r w:rsidR="00D12669">
        <w:rPr>
          <w:rFonts w:ascii="Arial" w:hAnsi="Arial" w:cs="Arial"/>
        </w:rPr>
        <w:t xml:space="preserve">the Trust had </w:t>
      </w:r>
      <w:r w:rsidR="006C74E5">
        <w:rPr>
          <w:rFonts w:ascii="Arial" w:hAnsi="Arial" w:cs="Arial"/>
        </w:rPr>
        <w:t xml:space="preserve"> </w:t>
      </w:r>
      <w:r w:rsidR="00E06159">
        <w:rPr>
          <w:rFonts w:ascii="Arial" w:hAnsi="Arial" w:cs="Arial"/>
        </w:rPr>
        <w:t xml:space="preserve">received 2 applications and they had both been awarded a grant towards studies although </w:t>
      </w:r>
      <w:r w:rsidR="00E06159">
        <w:rPr>
          <w:rFonts w:ascii="Arial" w:hAnsi="Arial" w:cs="Arial"/>
        </w:rPr>
        <w:lastRenderedPageBreak/>
        <w:t>the second application was after the dea</w:t>
      </w:r>
      <w:r w:rsidR="00A7509E">
        <w:rPr>
          <w:rFonts w:ascii="Arial" w:hAnsi="Arial" w:cs="Arial"/>
        </w:rPr>
        <w:t>dline and had been reduced appropriately.</w:t>
      </w:r>
    </w:p>
    <w:p w:rsidR="00A7509E" w:rsidRDefault="00F36AD2" w:rsidP="00A7509E">
      <w:pPr>
        <w:pStyle w:val="BodyTextIndent2"/>
        <w:tabs>
          <w:tab w:val="clear" w:pos="840"/>
          <w:tab w:val="clear" w:pos="1440"/>
          <w:tab w:val="left" w:pos="720"/>
        </w:tabs>
        <w:ind w:left="1320" w:hanging="1200"/>
        <w:jc w:val="left"/>
        <w:rPr>
          <w:rFonts w:ascii="Arial" w:hAnsi="Arial" w:cs="Arial"/>
          <w:bCs/>
        </w:rPr>
      </w:pPr>
      <w:r w:rsidRPr="00AB0CBA">
        <w:rPr>
          <w:rFonts w:ascii="Arial" w:hAnsi="Arial" w:cs="Arial"/>
          <w:bCs/>
        </w:rPr>
        <w:t xml:space="preserve">         </w:t>
      </w:r>
      <w:r w:rsidRPr="00AB0CBA">
        <w:rPr>
          <w:rFonts w:ascii="Arial" w:hAnsi="Arial" w:cs="Arial"/>
          <w:b/>
          <w:bCs/>
        </w:rPr>
        <w:t>(4)</w:t>
      </w:r>
      <w:r w:rsidRPr="00AB0CBA">
        <w:rPr>
          <w:rFonts w:ascii="Arial" w:hAnsi="Arial" w:cs="Arial"/>
          <w:bCs/>
        </w:rPr>
        <w:tab/>
      </w:r>
      <w:r w:rsidRPr="00AB0CBA">
        <w:rPr>
          <w:rFonts w:ascii="Arial" w:hAnsi="Arial" w:cs="Arial"/>
          <w:b/>
          <w:bCs/>
        </w:rPr>
        <w:t>Rural Network</w:t>
      </w:r>
      <w:r w:rsidRPr="00AB0CBA">
        <w:rPr>
          <w:rFonts w:ascii="Arial" w:hAnsi="Arial" w:cs="Arial"/>
          <w:bCs/>
        </w:rPr>
        <w:t xml:space="preserve"> – Cllr. Leigh</w:t>
      </w:r>
      <w:r w:rsidR="008A403B">
        <w:rPr>
          <w:rFonts w:ascii="Arial" w:hAnsi="Arial" w:cs="Arial"/>
          <w:bCs/>
        </w:rPr>
        <w:t xml:space="preserve"> </w:t>
      </w:r>
      <w:proofErr w:type="gramStart"/>
      <w:r w:rsidR="008A403B">
        <w:rPr>
          <w:rFonts w:ascii="Arial" w:hAnsi="Arial" w:cs="Arial"/>
          <w:bCs/>
        </w:rPr>
        <w:t xml:space="preserve">stated </w:t>
      </w:r>
      <w:r w:rsidRPr="00AB0CBA">
        <w:rPr>
          <w:rFonts w:ascii="Arial" w:hAnsi="Arial" w:cs="Arial"/>
          <w:bCs/>
        </w:rPr>
        <w:t xml:space="preserve"> </w:t>
      </w:r>
      <w:r>
        <w:rPr>
          <w:rFonts w:ascii="Arial" w:hAnsi="Arial" w:cs="Arial"/>
          <w:bCs/>
        </w:rPr>
        <w:t>that</w:t>
      </w:r>
      <w:proofErr w:type="gramEnd"/>
      <w:r>
        <w:rPr>
          <w:rFonts w:ascii="Arial" w:hAnsi="Arial" w:cs="Arial"/>
          <w:bCs/>
        </w:rPr>
        <w:t xml:space="preserve"> the </w:t>
      </w:r>
      <w:r w:rsidR="00746165">
        <w:rPr>
          <w:rFonts w:ascii="Arial" w:hAnsi="Arial" w:cs="Arial"/>
          <w:bCs/>
        </w:rPr>
        <w:t xml:space="preserve">Rural Sounding </w:t>
      </w:r>
      <w:r w:rsidR="00A7509E">
        <w:rPr>
          <w:rFonts w:ascii="Arial" w:hAnsi="Arial" w:cs="Arial"/>
          <w:bCs/>
        </w:rPr>
        <w:t xml:space="preserve">Board was full of “doom &amp; gloom” with limited staffing at all levels.  Difficulties with Travellers had become apparent and it was reported that Mark </w:t>
      </w:r>
      <w:proofErr w:type="gramStart"/>
      <w:r w:rsidR="00A7509E">
        <w:rPr>
          <w:rFonts w:ascii="Arial" w:hAnsi="Arial" w:cs="Arial"/>
          <w:bCs/>
        </w:rPr>
        <w:t>Littler</w:t>
      </w:r>
      <w:proofErr w:type="gramEnd"/>
      <w:r w:rsidR="00A7509E">
        <w:rPr>
          <w:rFonts w:ascii="Arial" w:hAnsi="Arial" w:cs="Arial"/>
          <w:bCs/>
        </w:rPr>
        <w:t xml:space="preserve"> had particular problems when Travellers </w:t>
      </w:r>
      <w:r w:rsidR="009C7F81">
        <w:rPr>
          <w:rFonts w:ascii="Arial" w:hAnsi="Arial" w:cs="Arial"/>
          <w:bCs/>
        </w:rPr>
        <w:t>drove</w:t>
      </w:r>
      <w:r w:rsidR="00A7509E">
        <w:rPr>
          <w:rFonts w:ascii="Arial" w:hAnsi="Arial" w:cs="Arial"/>
          <w:bCs/>
        </w:rPr>
        <w:t xml:space="preserve"> onto one of his fields despite his efforts to prevent their entry.</w:t>
      </w:r>
    </w:p>
    <w:p w:rsidR="00A7509E" w:rsidRDefault="00A7509E" w:rsidP="00A7509E">
      <w:pPr>
        <w:pStyle w:val="BodyTextIndent2"/>
        <w:tabs>
          <w:tab w:val="clear" w:pos="840"/>
          <w:tab w:val="clear" w:pos="1440"/>
          <w:tab w:val="left" w:pos="720"/>
        </w:tabs>
        <w:ind w:left="1320" w:hanging="1200"/>
        <w:jc w:val="left"/>
        <w:rPr>
          <w:rFonts w:ascii="Arial" w:hAnsi="Arial" w:cs="Arial"/>
          <w:b/>
        </w:rPr>
      </w:pPr>
    </w:p>
    <w:p w:rsidR="005A7D15" w:rsidRDefault="00A7509E" w:rsidP="00A7509E">
      <w:pPr>
        <w:pStyle w:val="BodyTextIndent2"/>
        <w:tabs>
          <w:tab w:val="clear" w:pos="840"/>
          <w:tab w:val="clear" w:pos="1440"/>
          <w:tab w:val="left" w:pos="720"/>
        </w:tabs>
        <w:ind w:left="1320" w:hanging="1200"/>
        <w:jc w:val="left"/>
        <w:rPr>
          <w:rFonts w:ascii="Arial" w:hAnsi="Arial" w:cs="Arial"/>
          <w:b/>
        </w:rPr>
      </w:pPr>
      <w:r>
        <w:rPr>
          <w:rFonts w:ascii="Arial" w:hAnsi="Arial" w:cs="Arial"/>
          <w:b/>
        </w:rPr>
        <w:t>17.20</w:t>
      </w:r>
      <w:r w:rsidR="005A7D15">
        <w:rPr>
          <w:rFonts w:ascii="Arial" w:hAnsi="Arial" w:cs="Arial"/>
          <w:b/>
        </w:rPr>
        <w:tab/>
      </w:r>
      <w:r w:rsidR="005A7D15" w:rsidRPr="005D2191">
        <w:rPr>
          <w:rFonts w:ascii="Arial" w:hAnsi="Arial" w:cs="Arial"/>
          <w:b/>
        </w:rPr>
        <w:t>FINANC</w:t>
      </w:r>
      <w:r w:rsidR="003E138C">
        <w:rPr>
          <w:rFonts w:ascii="Arial" w:hAnsi="Arial" w:cs="Arial"/>
          <w:b/>
        </w:rPr>
        <w:t>E</w:t>
      </w:r>
    </w:p>
    <w:p w:rsidR="004A0D2B" w:rsidRDefault="003E138C" w:rsidP="00982972">
      <w:pPr>
        <w:ind w:left="840" w:hanging="120"/>
        <w:jc w:val="both"/>
        <w:rPr>
          <w:rFonts w:ascii="Arial" w:hAnsi="Arial" w:cs="Arial"/>
        </w:rPr>
      </w:pPr>
      <w:r>
        <w:rPr>
          <w:rFonts w:ascii="Arial" w:hAnsi="Arial" w:cs="Arial"/>
          <w:b/>
        </w:rPr>
        <w:t xml:space="preserve">Cheques </w:t>
      </w:r>
      <w:proofErr w:type="gramStart"/>
      <w:r>
        <w:rPr>
          <w:rFonts w:ascii="Arial" w:hAnsi="Arial" w:cs="Arial"/>
          <w:b/>
        </w:rPr>
        <w:t>raised</w:t>
      </w:r>
      <w:proofErr w:type="gramEnd"/>
      <w:r>
        <w:rPr>
          <w:rFonts w:ascii="Arial" w:hAnsi="Arial" w:cs="Arial"/>
          <w:b/>
        </w:rPr>
        <w:t xml:space="preserve">: </w:t>
      </w:r>
      <w:r w:rsidR="00B12B89">
        <w:rPr>
          <w:rFonts w:ascii="Arial" w:hAnsi="Arial" w:cs="Arial"/>
          <w:b/>
        </w:rPr>
        <w:t xml:space="preserve">   </w:t>
      </w:r>
    </w:p>
    <w:p w:rsidR="004A0D2B" w:rsidRDefault="004A0D2B" w:rsidP="000679E7">
      <w:pPr>
        <w:ind w:left="840" w:hanging="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 0006</w:t>
      </w:r>
      <w:r w:rsidR="009C7F81">
        <w:rPr>
          <w:rFonts w:ascii="Arial" w:hAnsi="Arial" w:cs="Arial"/>
        </w:rPr>
        <w:t>61 Parish Clerk June &amp; July</w:t>
      </w:r>
      <w:r>
        <w:rPr>
          <w:rFonts w:ascii="Arial" w:hAnsi="Arial" w:cs="Arial"/>
        </w:rPr>
        <w:tab/>
        <w:t xml:space="preserve"> £15</w:t>
      </w:r>
      <w:r w:rsidR="009C7F81">
        <w:rPr>
          <w:rFonts w:ascii="Arial" w:hAnsi="Arial" w:cs="Arial"/>
        </w:rPr>
        <w:t>6</w:t>
      </w:r>
      <w:r>
        <w:rPr>
          <w:rFonts w:ascii="Arial" w:hAnsi="Arial" w:cs="Arial"/>
        </w:rPr>
        <w:t>.</w:t>
      </w:r>
      <w:r w:rsidR="009C7F81">
        <w:rPr>
          <w:rFonts w:ascii="Arial" w:hAnsi="Arial" w:cs="Arial"/>
        </w:rPr>
        <w:t>8</w:t>
      </w:r>
      <w:r>
        <w:rPr>
          <w:rFonts w:ascii="Arial" w:hAnsi="Arial" w:cs="Arial"/>
        </w:rPr>
        <w:t>0</w:t>
      </w:r>
    </w:p>
    <w:p w:rsidR="004A0D2B" w:rsidRDefault="004A0D2B" w:rsidP="000679E7">
      <w:pPr>
        <w:ind w:left="840" w:hanging="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 0006</w:t>
      </w:r>
      <w:r w:rsidR="009C7F81">
        <w:rPr>
          <w:rFonts w:ascii="Arial" w:hAnsi="Arial" w:cs="Arial"/>
        </w:rPr>
        <w:t>62</w:t>
      </w:r>
      <w:r>
        <w:rPr>
          <w:rFonts w:ascii="Arial" w:hAnsi="Arial" w:cs="Arial"/>
        </w:rPr>
        <w:t xml:space="preserve"> </w:t>
      </w:r>
      <w:r w:rsidR="009C7F81">
        <w:rPr>
          <w:rFonts w:ascii="Arial" w:hAnsi="Arial" w:cs="Arial"/>
        </w:rPr>
        <w:t xml:space="preserve">J Reeves June &amp; July </w:t>
      </w:r>
      <w:r>
        <w:rPr>
          <w:rFonts w:ascii="Arial" w:hAnsi="Arial" w:cs="Arial"/>
        </w:rPr>
        <w:tab/>
        <w:t xml:space="preserve"> £1</w:t>
      </w:r>
      <w:r w:rsidR="009C7F81">
        <w:rPr>
          <w:rFonts w:ascii="Arial" w:hAnsi="Arial" w:cs="Arial"/>
        </w:rPr>
        <w:t>50.00</w:t>
      </w:r>
    </w:p>
    <w:p w:rsidR="00D57B0E" w:rsidRDefault="004A0D2B" w:rsidP="000B4E60">
      <w:pPr>
        <w:ind w:left="840" w:hanging="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A0D2B" w:rsidRDefault="004A0D2B" w:rsidP="000679E7">
      <w:pPr>
        <w:ind w:left="840" w:hanging="120"/>
        <w:jc w:val="both"/>
        <w:rPr>
          <w:rFonts w:ascii="Arial" w:hAnsi="Arial" w:cs="Arial"/>
        </w:rPr>
      </w:pPr>
    </w:p>
    <w:p w:rsidR="008210D4" w:rsidRDefault="001C67F1" w:rsidP="000679E7">
      <w:pPr>
        <w:pStyle w:val="BodyTextIndent2"/>
        <w:tabs>
          <w:tab w:val="clear" w:pos="840"/>
          <w:tab w:val="clear" w:pos="1440"/>
        </w:tabs>
        <w:ind w:left="0" w:firstLine="0"/>
        <w:rPr>
          <w:rFonts w:ascii="Arial" w:hAnsi="Arial" w:cs="Arial"/>
          <w:b/>
        </w:rPr>
      </w:pPr>
      <w:r>
        <w:rPr>
          <w:rFonts w:ascii="Arial" w:hAnsi="Arial" w:cs="Arial"/>
          <w:b/>
        </w:rPr>
        <w:t>1</w:t>
      </w:r>
      <w:r w:rsidR="00A7509E">
        <w:rPr>
          <w:rFonts w:ascii="Arial" w:hAnsi="Arial" w:cs="Arial"/>
          <w:b/>
        </w:rPr>
        <w:t>7</w:t>
      </w:r>
      <w:r>
        <w:rPr>
          <w:rFonts w:ascii="Arial" w:hAnsi="Arial" w:cs="Arial"/>
          <w:b/>
        </w:rPr>
        <w:t>.</w:t>
      </w:r>
      <w:r w:rsidR="00A7509E">
        <w:rPr>
          <w:rFonts w:ascii="Arial" w:hAnsi="Arial" w:cs="Arial"/>
          <w:b/>
        </w:rPr>
        <w:t>21</w:t>
      </w:r>
      <w:r w:rsidR="008A6E39">
        <w:rPr>
          <w:rFonts w:ascii="Arial" w:hAnsi="Arial" w:cs="Arial"/>
          <w:b/>
        </w:rPr>
        <w:tab/>
      </w:r>
      <w:r w:rsidR="00984E72">
        <w:rPr>
          <w:rFonts w:ascii="Arial" w:hAnsi="Arial" w:cs="Arial"/>
          <w:b/>
        </w:rPr>
        <w:t>CORRESPONDENCE</w:t>
      </w:r>
    </w:p>
    <w:p w:rsidR="007E385C" w:rsidRDefault="00984E72" w:rsidP="00A7509E">
      <w:pPr>
        <w:pStyle w:val="BodyTextIndent2"/>
        <w:tabs>
          <w:tab w:val="clear" w:pos="840"/>
          <w:tab w:val="clear" w:pos="1440"/>
        </w:tabs>
        <w:ind w:left="0" w:firstLine="0"/>
        <w:rPr>
          <w:rFonts w:ascii="Arial" w:hAnsi="Arial" w:cs="Arial"/>
        </w:rPr>
      </w:pPr>
      <w:r>
        <w:rPr>
          <w:rFonts w:ascii="Arial" w:hAnsi="Arial" w:cs="Arial"/>
          <w:b/>
        </w:rPr>
        <w:tab/>
      </w:r>
    </w:p>
    <w:p w:rsidR="007E385C" w:rsidRDefault="007E385C" w:rsidP="0094249D">
      <w:pPr>
        <w:pStyle w:val="BodyTextIndent2"/>
        <w:tabs>
          <w:tab w:val="clear" w:pos="840"/>
          <w:tab w:val="clear" w:pos="1440"/>
        </w:tabs>
        <w:ind w:left="720" w:firstLine="0"/>
        <w:rPr>
          <w:rFonts w:ascii="Arial" w:hAnsi="Arial" w:cs="Arial"/>
          <w:b/>
        </w:rPr>
      </w:pPr>
      <w:r>
        <w:rPr>
          <w:rFonts w:ascii="Arial" w:hAnsi="Arial" w:cs="Arial"/>
          <w:b/>
        </w:rPr>
        <w:t>Parish Council Website</w:t>
      </w:r>
    </w:p>
    <w:p w:rsidR="007E385C" w:rsidRPr="007E385C" w:rsidRDefault="00A7509E" w:rsidP="0094249D">
      <w:pPr>
        <w:pStyle w:val="BodyTextIndent2"/>
        <w:tabs>
          <w:tab w:val="clear" w:pos="840"/>
          <w:tab w:val="clear" w:pos="1440"/>
        </w:tabs>
        <w:ind w:left="720" w:firstLine="0"/>
        <w:rPr>
          <w:rFonts w:ascii="Arial" w:hAnsi="Arial" w:cs="Arial"/>
        </w:rPr>
      </w:pPr>
      <w:r>
        <w:rPr>
          <w:rFonts w:ascii="Arial" w:hAnsi="Arial" w:cs="Arial"/>
        </w:rPr>
        <w:t>Councillors approved the basic layout of the website.</w:t>
      </w:r>
      <w:r w:rsidR="007E385C">
        <w:rPr>
          <w:rFonts w:ascii="Arial" w:hAnsi="Arial" w:cs="Arial"/>
        </w:rPr>
        <w:t xml:space="preserve"> A sliding banner was chosen for the top of the home page displaying three photographs appropriate to </w:t>
      </w:r>
      <w:proofErr w:type="gramStart"/>
      <w:r w:rsidR="007E385C">
        <w:rPr>
          <w:rFonts w:ascii="Arial" w:hAnsi="Arial" w:cs="Arial"/>
        </w:rPr>
        <w:t>the  parish</w:t>
      </w:r>
      <w:proofErr w:type="gramEnd"/>
      <w:r w:rsidR="007E385C">
        <w:rPr>
          <w:rFonts w:ascii="Arial" w:hAnsi="Arial" w:cs="Arial"/>
        </w:rPr>
        <w:t>.</w:t>
      </w:r>
      <w:r>
        <w:rPr>
          <w:rFonts w:ascii="Arial" w:hAnsi="Arial" w:cs="Arial"/>
        </w:rPr>
        <w:t xml:space="preserve"> </w:t>
      </w:r>
      <w:r w:rsidR="009C7F81">
        <w:rPr>
          <w:rFonts w:ascii="Arial" w:hAnsi="Arial" w:cs="Arial"/>
        </w:rPr>
        <w:t>Clerk to provide E-Mango with Councillors details and local information</w:t>
      </w:r>
      <w:r w:rsidR="000147B1">
        <w:rPr>
          <w:rFonts w:ascii="Arial" w:hAnsi="Arial" w:cs="Arial"/>
        </w:rPr>
        <w:t xml:space="preserve"> for the site.</w:t>
      </w:r>
    </w:p>
    <w:p w:rsidR="00817FAF" w:rsidRDefault="007460F1" w:rsidP="007460F1">
      <w:pPr>
        <w:pStyle w:val="BodyTextIndent2"/>
        <w:tabs>
          <w:tab w:val="clear" w:pos="840"/>
          <w:tab w:val="clear" w:pos="1440"/>
          <w:tab w:val="left" w:pos="3870"/>
        </w:tabs>
        <w:rPr>
          <w:rFonts w:ascii="Arial" w:hAnsi="Arial" w:cs="Arial"/>
        </w:rPr>
      </w:pPr>
      <w:r>
        <w:rPr>
          <w:rFonts w:ascii="Arial" w:hAnsi="Arial" w:cs="Arial"/>
        </w:rPr>
        <w:tab/>
      </w:r>
      <w:r>
        <w:rPr>
          <w:rFonts w:ascii="Arial" w:hAnsi="Arial" w:cs="Arial"/>
        </w:rPr>
        <w:tab/>
      </w:r>
    </w:p>
    <w:p w:rsidR="008A6E39" w:rsidRDefault="009C64FA" w:rsidP="00116845">
      <w:pPr>
        <w:pStyle w:val="BodyTextIndent2"/>
        <w:tabs>
          <w:tab w:val="left" w:pos="480"/>
        </w:tabs>
        <w:jc w:val="left"/>
        <w:rPr>
          <w:rFonts w:ascii="Arial" w:hAnsi="Arial" w:cs="Arial"/>
          <w:b/>
          <w:bCs/>
        </w:rPr>
      </w:pPr>
      <w:r>
        <w:rPr>
          <w:rFonts w:ascii="Arial" w:hAnsi="Arial" w:cs="Arial"/>
          <w:b/>
        </w:rPr>
        <w:t>1</w:t>
      </w:r>
      <w:r w:rsidR="000B4E60">
        <w:rPr>
          <w:rFonts w:ascii="Arial" w:hAnsi="Arial" w:cs="Arial"/>
          <w:b/>
        </w:rPr>
        <w:t>7</w:t>
      </w:r>
      <w:r>
        <w:rPr>
          <w:rFonts w:ascii="Arial" w:hAnsi="Arial" w:cs="Arial"/>
          <w:b/>
        </w:rPr>
        <w:t>.</w:t>
      </w:r>
      <w:r w:rsidR="000B4E60">
        <w:rPr>
          <w:rFonts w:ascii="Arial" w:hAnsi="Arial" w:cs="Arial"/>
          <w:b/>
        </w:rPr>
        <w:t>22</w:t>
      </w:r>
      <w:r w:rsidR="00817FAF">
        <w:rPr>
          <w:rFonts w:ascii="Arial" w:hAnsi="Arial" w:cs="Arial"/>
        </w:rPr>
        <w:tab/>
      </w:r>
      <w:r w:rsidR="008A6E39">
        <w:rPr>
          <w:rFonts w:ascii="Arial" w:hAnsi="Arial" w:cs="Arial"/>
          <w:b/>
          <w:bCs/>
        </w:rPr>
        <w:t>MATTERS RAISED BY COUNCILLORS</w:t>
      </w:r>
    </w:p>
    <w:p w:rsidR="00B76B8E" w:rsidRDefault="007460F1" w:rsidP="004F0923">
      <w:pPr>
        <w:pStyle w:val="BodyTextIndent2"/>
        <w:tabs>
          <w:tab w:val="clear" w:pos="1440"/>
          <w:tab w:val="left" w:pos="480"/>
        </w:tabs>
        <w:ind w:left="840"/>
        <w:jc w:val="left"/>
        <w:rPr>
          <w:rFonts w:ascii="Arial" w:hAnsi="Arial" w:cs="Arial"/>
          <w:bCs/>
        </w:rPr>
      </w:pPr>
      <w:r>
        <w:rPr>
          <w:rFonts w:ascii="Arial" w:hAnsi="Arial" w:cs="Arial"/>
          <w:b/>
          <w:bCs/>
        </w:rPr>
        <w:tab/>
      </w:r>
      <w:r w:rsidR="004F0923">
        <w:rPr>
          <w:rFonts w:ascii="Arial" w:hAnsi="Arial" w:cs="Arial"/>
          <w:b/>
          <w:bCs/>
        </w:rPr>
        <w:tab/>
      </w:r>
      <w:r w:rsidR="00B76B8E">
        <w:rPr>
          <w:rFonts w:ascii="Arial" w:hAnsi="Arial" w:cs="Arial"/>
          <w:bCs/>
        </w:rPr>
        <w:t>Cllr Richard Jones expressed concern regarding speeding traffic along Station Road and suggested a speed gun check from Highways. Clerk to make enquiries</w:t>
      </w:r>
    </w:p>
    <w:p w:rsidR="000B4E60" w:rsidRDefault="000B4E60" w:rsidP="004F0923">
      <w:pPr>
        <w:pStyle w:val="BodyTextIndent2"/>
        <w:tabs>
          <w:tab w:val="clear" w:pos="1440"/>
          <w:tab w:val="left" w:pos="480"/>
        </w:tabs>
        <w:ind w:left="840"/>
        <w:jc w:val="left"/>
        <w:rPr>
          <w:rFonts w:ascii="Arial" w:hAnsi="Arial" w:cs="Arial"/>
          <w:bCs/>
        </w:rPr>
      </w:pPr>
      <w:r>
        <w:rPr>
          <w:rFonts w:ascii="Arial" w:hAnsi="Arial" w:cs="Arial"/>
          <w:bCs/>
        </w:rPr>
        <w:tab/>
      </w:r>
      <w:r>
        <w:rPr>
          <w:rFonts w:ascii="Arial" w:hAnsi="Arial" w:cs="Arial"/>
          <w:bCs/>
        </w:rPr>
        <w:tab/>
        <w:t xml:space="preserve">Cllr Rob Griffiths expressed concern regarding the lack of centre lines on Station Road following the resurfacing. The clerk contacted Highways and was told that the road had to be wider than 5.5 </w:t>
      </w:r>
      <w:proofErr w:type="spellStart"/>
      <w:proofErr w:type="gramStart"/>
      <w:r>
        <w:rPr>
          <w:rFonts w:ascii="Arial" w:hAnsi="Arial" w:cs="Arial"/>
          <w:bCs/>
        </w:rPr>
        <w:t>mtrs</w:t>
      </w:r>
      <w:proofErr w:type="spellEnd"/>
      <w:r>
        <w:rPr>
          <w:rFonts w:ascii="Arial" w:hAnsi="Arial" w:cs="Arial"/>
          <w:bCs/>
        </w:rPr>
        <w:t xml:space="preserve">  before</w:t>
      </w:r>
      <w:proofErr w:type="gramEnd"/>
      <w:r>
        <w:rPr>
          <w:rFonts w:ascii="Arial" w:hAnsi="Arial" w:cs="Arial"/>
          <w:bCs/>
        </w:rPr>
        <w:t xml:space="preserve"> centre lines would be provided. However </w:t>
      </w:r>
      <w:proofErr w:type="gramStart"/>
      <w:r>
        <w:rPr>
          <w:rFonts w:ascii="Arial" w:hAnsi="Arial" w:cs="Arial"/>
          <w:bCs/>
        </w:rPr>
        <w:t>Slow</w:t>
      </w:r>
      <w:proofErr w:type="gramEnd"/>
      <w:r>
        <w:rPr>
          <w:rFonts w:ascii="Arial" w:hAnsi="Arial" w:cs="Arial"/>
          <w:bCs/>
        </w:rPr>
        <w:t xml:space="preserve"> signs were to be provided on </w:t>
      </w:r>
      <w:proofErr w:type="spellStart"/>
      <w:r>
        <w:rPr>
          <w:rFonts w:ascii="Arial" w:hAnsi="Arial" w:cs="Arial"/>
          <w:bCs/>
        </w:rPr>
        <w:t>Demage</w:t>
      </w:r>
      <w:proofErr w:type="spellEnd"/>
      <w:r>
        <w:rPr>
          <w:rFonts w:ascii="Arial" w:hAnsi="Arial" w:cs="Arial"/>
          <w:bCs/>
        </w:rPr>
        <w:t xml:space="preserve"> Lane either side of the rail bridge</w:t>
      </w:r>
    </w:p>
    <w:p w:rsidR="00B76B8E" w:rsidRPr="004F0923" w:rsidRDefault="00B76B8E" w:rsidP="004F0923">
      <w:pPr>
        <w:pStyle w:val="BodyTextIndent2"/>
        <w:tabs>
          <w:tab w:val="clear" w:pos="1440"/>
          <w:tab w:val="left" w:pos="480"/>
        </w:tabs>
        <w:ind w:left="840"/>
        <w:jc w:val="left"/>
        <w:rPr>
          <w:rFonts w:ascii="Arial" w:hAnsi="Arial" w:cs="Arial"/>
          <w:bCs/>
        </w:rPr>
      </w:pPr>
      <w:r>
        <w:rPr>
          <w:rFonts w:ascii="Arial" w:hAnsi="Arial" w:cs="Arial"/>
          <w:bCs/>
        </w:rPr>
        <w:tab/>
      </w:r>
      <w:r>
        <w:rPr>
          <w:rFonts w:ascii="Arial" w:hAnsi="Arial" w:cs="Arial"/>
          <w:bCs/>
        </w:rPr>
        <w:tab/>
      </w:r>
    </w:p>
    <w:p w:rsidR="008A6E39" w:rsidRDefault="008A6E39" w:rsidP="000679E7">
      <w:pPr>
        <w:pStyle w:val="BodyTextIndent2"/>
        <w:tabs>
          <w:tab w:val="left" w:pos="480"/>
          <w:tab w:val="left" w:pos="540"/>
        </w:tabs>
        <w:ind w:left="600"/>
        <w:rPr>
          <w:rFonts w:ascii="Arial" w:hAnsi="Arial" w:cs="Arial"/>
        </w:rPr>
      </w:pPr>
      <w:r>
        <w:rPr>
          <w:rFonts w:ascii="Arial" w:hAnsi="Arial" w:cs="Arial"/>
        </w:rPr>
        <w:tab/>
      </w:r>
    </w:p>
    <w:p w:rsidR="009C7F81" w:rsidRDefault="009C7F81" w:rsidP="000679E7">
      <w:pPr>
        <w:pStyle w:val="BodyTextIndent2"/>
        <w:tabs>
          <w:tab w:val="left" w:pos="480"/>
        </w:tabs>
        <w:rPr>
          <w:rFonts w:ascii="Arial" w:hAnsi="Arial" w:cs="Arial"/>
          <w:b/>
          <w:bCs/>
        </w:rPr>
      </w:pPr>
    </w:p>
    <w:p w:rsidR="008A6E39" w:rsidRDefault="004F0923" w:rsidP="000679E7">
      <w:pPr>
        <w:pStyle w:val="BodyTextIndent2"/>
        <w:tabs>
          <w:tab w:val="left" w:pos="480"/>
        </w:tabs>
        <w:rPr>
          <w:rFonts w:ascii="Arial" w:hAnsi="Arial" w:cs="Arial"/>
          <w:b/>
          <w:bCs/>
        </w:rPr>
      </w:pPr>
      <w:r>
        <w:rPr>
          <w:rFonts w:ascii="Arial" w:hAnsi="Arial" w:cs="Arial"/>
          <w:b/>
          <w:bCs/>
        </w:rPr>
        <w:t>1</w:t>
      </w:r>
      <w:r w:rsidR="000B4E60">
        <w:rPr>
          <w:rFonts w:ascii="Arial" w:hAnsi="Arial" w:cs="Arial"/>
          <w:b/>
          <w:bCs/>
        </w:rPr>
        <w:t>7</w:t>
      </w:r>
      <w:r>
        <w:rPr>
          <w:rFonts w:ascii="Arial" w:hAnsi="Arial" w:cs="Arial"/>
          <w:b/>
          <w:bCs/>
        </w:rPr>
        <w:t>.</w:t>
      </w:r>
      <w:r w:rsidR="000B4E60">
        <w:rPr>
          <w:rFonts w:ascii="Arial" w:hAnsi="Arial" w:cs="Arial"/>
          <w:b/>
          <w:bCs/>
        </w:rPr>
        <w:t>23</w:t>
      </w:r>
      <w:r w:rsidR="00817FAF">
        <w:rPr>
          <w:rFonts w:ascii="Arial" w:hAnsi="Arial" w:cs="Arial"/>
          <w:b/>
          <w:bCs/>
        </w:rPr>
        <w:tab/>
      </w:r>
      <w:r w:rsidR="008A6E39">
        <w:rPr>
          <w:rFonts w:ascii="Arial" w:hAnsi="Arial" w:cs="Arial"/>
          <w:b/>
          <w:bCs/>
        </w:rPr>
        <w:t>DATE AND TIME OF NEXT MEETING</w:t>
      </w:r>
    </w:p>
    <w:p w:rsidR="008A6E39" w:rsidRPr="001F0566" w:rsidRDefault="006E762A" w:rsidP="00B76B8E">
      <w:pPr>
        <w:pStyle w:val="BodyTextIndent2"/>
        <w:tabs>
          <w:tab w:val="left" w:pos="480"/>
        </w:tabs>
        <w:ind w:hanging="720"/>
        <w:rPr>
          <w:rFonts w:ascii="Arial" w:hAnsi="Arial" w:cs="Arial"/>
        </w:rPr>
      </w:pPr>
      <w:r>
        <w:rPr>
          <w:rFonts w:ascii="Arial" w:hAnsi="Arial" w:cs="Arial"/>
        </w:rPr>
        <w:tab/>
        <w:t xml:space="preserve">Monday </w:t>
      </w:r>
      <w:proofErr w:type="gramStart"/>
      <w:r w:rsidR="00B76B8E">
        <w:rPr>
          <w:rFonts w:ascii="Arial" w:hAnsi="Arial" w:cs="Arial"/>
        </w:rPr>
        <w:t>1</w:t>
      </w:r>
      <w:r w:rsidR="009C7F81">
        <w:rPr>
          <w:rFonts w:ascii="Arial" w:hAnsi="Arial" w:cs="Arial"/>
        </w:rPr>
        <w:t>8</w:t>
      </w:r>
      <w:r w:rsidR="008A6E39" w:rsidRPr="0039031A">
        <w:rPr>
          <w:rFonts w:ascii="Arial" w:hAnsi="Arial" w:cs="Arial"/>
          <w:vertAlign w:val="superscript"/>
        </w:rPr>
        <w:t>th</w:t>
      </w:r>
      <w:r w:rsidR="004F0923">
        <w:rPr>
          <w:rFonts w:ascii="Arial" w:hAnsi="Arial" w:cs="Arial"/>
        </w:rPr>
        <w:t xml:space="preserve"> </w:t>
      </w:r>
      <w:r w:rsidR="001F0566">
        <w:rPr>
          <w:rFonts w:ascii="Arial" w:hAnsi="Arial" w:cs="Arial"/>
        </w:rPr>
        <w:t xml:space="preserve"> </w:t>
      </w:r>
      <w:r w:rsidR="009C7F81">
        <w:rPr>
          <w:rFonts w:ascii="Arial" w:hAnsi="Arial" w:cs="Arial"/>
        </w:rPr>
        <w:t>Sept</w:t>
      </w:r>
      <w:r w:rsidR="000B4E60">
        <w:rPr>
          <w:rFonts w:ascii="Arial" w:hAnsi="Arial" w:cs="Arial"/>
        </w:rPr>
        <w:t>ember</w:t>
      </w:r>
      <w:proofErr w:type="gramEnd"/>
      <w:r w:rsidR="004F0923">
        <w:rPr>
          <w:rFonts w:ascii="Arial" w:hAnsi="Arial" w:cs="Arial"/>
        </w:rPr>
        <w:t xml:space="preserve">  201</w:t>
      </w:r>
      <w:r w:rsidR="001F0566">
        <w:rPr>
          <w:rFonts w:ascii="Arial" w:hAnsi="Arial" w:cs="Arial"/>
        </w:rPr>
        <w:t>7</w:t>
      </w:r>
      <w:r w:rsidR="008A6E39">
        <w:rPr>
          <w:rFonts w:ascii="Arial" w:hAnsi="Arial" w:cs="Arial"/>
        </w:rPr>
        <w:t xml:space="preserve"> at 7.30pm.</w:t>
      </w:r>
      <w:r w:rsidR="001F0566">
        <w:rPr>
          <w:rFonts w:ascii="Arial" w:hAnsi="Arial" w:cs="Arial"/>
        </w:rPr>
        <w:t xml:space="preserve"> </w:t>
      </w:r>
    </w:p>
    <w:p w:rsidR="008A6E39" w:rsidRPr="00A51AA5" w:rsidRDefault="008A6E39" w:rsidP="000679E7">
      <w:pPr>
        <w:tabs>
          <w:tab w:val="left" w:pos="720"/>
        </w:tabs>
        <w:jc w:val="both"/>
        <w:rPr>
          <w:rFonts w:ascii="Arial" w:hAnsi="Arial" w:cs="Arial"/>
          <w:iCs/>
        </w:rPr>
      </w:pPr>
    </w:p>
    <w:p w:rsidR="005D2191" w:rsidRPr="005D2191" w:rsidRDefault="005D2191" w:rsidP="000679E7">
      <w:pPr>
        <w:tabs>
          <w:tab w:val="left" w:pos="720"/>
        </w:tabs>
        <w:jc w:val="both"/>
        <w:rPr>
          <w:rFonts w:ascii="Arial" w:hAnsi="Arial" w:cs="Arial"/>
          <w:b/>
          <w:iCs/>
        </w:rPr>
      </w:pPr>
    </w:p>
    <w:p w:rsidR="00B62374" w:rsidRDefault="00B62374" w:rsidP="000679E7">
      <w:pPr>
        <w:tabs>
          <w:tab w:val="left" w:pos="720"/>
        </w:tabs>
        <w:jc w:val="both"/>
        <w:rPr>
          <w:rFonts w:ascii="Arial" w:hAnsi="Arial" w:cs="Arial"/>
          <w:b/>
        </w:rPr>
      </w:pPr>
    </w:p>
    <w:p w:rsidR="009C7F81" w:rsidRDefault="009C7F81" w:rsidP="000679E7">
      <w:pPr>
        <w:tabs>
          <w:tab w:val="left" w:pos="720"/>
        </w:tabs>
        <w:jc w:val="both"/>
        <w:rPr>
          <w:rFonts w:ascii="Arial" w:hAnsi="Arial" w:cs="Arial"/>
          <w:b/>
        </w:rPr>
      </w:pPr>
    </w:p>
    <w:p w:rsidR="009C7F81" w:rsidRDefault="009C7F81" w:rsidP="000679E7">
      <w:pPr>
        <w:tabs>
          <w:tab w:val="left" w:pos="720"/>
        </w:tabs>
        <w:jc w:val="both"/>
        <w:rPr>
          <w:rFonts w:ascii="Arial" w:hAnsi="Arial" w:cs="Arial"/>
          <w:b/>
        </w:rPr>
      </w:pPr>
    </w:p>
    <w:p w:rsidR="009C7F81" w:rsidRDefault="009C7F81" w:rsidP="000679E7">
      <w:pPr>
        <w:tabs>
          <w:tab w:val="left" w:pos="720"/>
        </w:tabs>
        <w:jc w:val="both"/>
        <w:rPr>
          <w:rFonts w:ascii="Arial" w:hAnsi="Arial" w:cs="Arial"/>
          <w:b/>
        </w:rPr>
      </w:pPr>
    </w:p>
    <w:p w:rsidR="00B62374" w:rsidRDefault="00EA1D5B" w:rsidP="000679E7">
      <w:pPr>
        <w:tabs>
          <w:tab w:val="left" w:pos="720"/>
        </w:tabs>
        <w:jc w:val="both"/>
        <w:rPr>
          <w:rFonts w:ascii="Arial" w:hAnsi="Arial" w:cs="Arial"/>
          <w:b/>
        </w:rPr>
      </w:pPr>
      <w:r w:rsidRPr="005D2191">
        <w:rPr>
          <w:rFonts w:ascii="Arial" w:hAnsi="Arial" w:cs="Arial"/>
          <w:b/>
        </w:rPr>
        <w:t>Signed</w:t>
      </w:r>
      <w:proofErr w:type="gramStart"/>
      <w:r w:rsidRPr="005D2191">
        <w:rPr>
          <w:rFonts w:ascii="Arial" w:hAnsi="Arial" w:cs="Arial"/>
          <w:b/>
        </w:rPr>
        <w:t>:  …..……………………………………</w:t>
      </w:r>
      <w:proofErr w:type="gramEnd"/>
      <w:r w:rsidRPr="005D2191">
        <w:rPr>
          <w:rFonts w:ascii="Arial" w:hAnsi="Arial" w:cs="Arial"/>
          <w:b/>
        </w:rPr>
        <w:tab/>
        <w:t xml:space="preserve">(Chairman)          </w:t>
      </w:r>
    </w:p>
    <w:p w:rsidR="00B62374" w:rsidRDefault="00B62374" w:rsidP="000679E7">
      <w:pPr>
        <w:tabs>
          <w:tab w:val="left" w:pos="720"/>
        </w:tabs>
        <w:jc w:val="both"/>
        <w:rPr>
          <w:rFonts w:ascii="Arial" w:hAnsi="Arial" w:cs="Arial"/>
          <w:b/>
        </w:rPr>
      </w:pPr>
    </w:p>
    <w:p w:rsidR="00B62374" w:rsidRDefault="00B62374" w:rsidP="000679E7">
      <w:pPr>
        <w:tabs>
          <w:tab w:val="left" w:pos="720"/>
        </w:tabs>
        <w:jc w:val="both"/>
        <w:rPr>
          <w:rFonts w:ascii="Arial" w:hAnsi="Arial" w:cs="Arial"/>
          <w:b/>
        </w:rPr>
      </w:pPr>
    </w:p>
    <w:p w:rsidR="00EA1D5B" w:rsidRPr="005D2191" w:rsidRDefault="00EA1D5B" w:rsidP="00E46DB2">
      <w:pPr>
        <w:tabs>
          <w:tab w:val="left" w:pos="720"/>
        </w:tabs>
        <w:jc w:val="both"/>
        <w:rPr>
          <w:rFonts w:ascii="Arial" w:hAnsi="Arial" w:cs="Arial"/>
          <w:b/>
          <w:bCs/>
        </w:rPr>
      </w:pPr>
      <w:r w:rsidRPr="005D2191">
        <w:rPr>
          <w:rFonts w:ascii="Arial" w:hAnsi="Arial" w:cs="Arial"/>
          <w:b/>
        </w:rPr>
        <w:t>Date</w:t>
      </w:r>
      <w:proofErr w:type="gramStart"/>
      <w:r w:rsidRPr="005D2191">
        <w:rPr>
          <w:rFonts w:ascii="Arial" w:hAnsi="Arial" w:cs="Arial"/>
          <w:b/>
        </w:rPr>
        <w:t>:  ………………………….</w:t>
      </w:r>
      <w:proofErr w:type="gramEnd"/>
      <w:r w:rsidRPr="005D2191">
        <w:rPr>
          <w:rFonts w:ascii="Arial" w:hAnsi="Arial" w:cs="Arial"/>
          <w:b/>
        </w:rPr>
        <w:t xml:space="preserve"> </w:t>
      </w:r>
      <w:r w:rsidRPr="005D2191">
        <w:rPr>
          <w:rFonts w:ascii="Arial" w:hAnsi="Arial" w:cs="Arial"/>
        </w:rPr>
        <w:tab/>
      </w:r>
      <w:r w:rsidRPr="005D2191">
        <w:rPr>
          <w:rFonts w:ascii="Arial" w:hAnsi="Arial" w:cs="Arial"/>
        </w:rPr>
        <w:tab/>
      </w:r>
    </w:p>
    <w:sectPr w:rsidR="00EA1D5B" w:rsidRPr="005D2191" w:rsidSect="00B62374">
      <w:footerReference w:type="even" r:id="rId8"/>
      <w:footerReference w:type="default" r:id="rId9"/>
      <w:pgSz w:w="11906" w:h="16838"/>
      <w:pgMar w:top="1021" w:right="1021" w:bottom="1021" w:left="102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3F" w:rsidRDefault="00CB313F">
      <w:r>
        <w:separator/>
      </w:r>
    </w:p>
  </w:endnote>
  <w:endnote w:type="continuationSeparator" w:id="0">
    <w:p w:rsidR="00CB313F" w:rsidRDefault="00CB31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46" w:rsidRDefault="00704254">
    <w:pPr>
      <w:pStyle w:val="Footer"/>
      <w:framePr w:wrap="around" w:vAnchor="text" w:hAnchor="margin" w:xAlign="center" w:y="1"/>
      <w:rPr>
        <w:rStyle w:val="PageNumber"/>
      </w:rPr>
    </w:pPr>
    <w:r>
      <w:rPr>
        <w:rStyle w:val="PageNumber"/>
      </w:rPr>
      <w:fldChar w:fldCharType="begin"/>
    </w:r>
    <w:r w:rsidR="00A97F46">
      <w:rPr>
        <w:rStyle w:val="PageNumber"/>
      </w:rPr>
      <w:instrText xml:space="preserve">PAGE  </w:instrText>
    </w:r>
    <w:r>
      <w:rPr>
        <w:rStyle w:val="PageNumber"/>
      </w:rPr>
      <w:fldChar w:fldCharType="end"/>
    </w:r>
  </w:p>
  <w:p w:rsidR="00A97F46" w:rsidRDefault="00A97F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46" w:rsidRDefault="00704254">
    <w:pPr>
      <w:pStyle w:val="Footer"/>
      <w:framePr w:wrap="around" w:vAnchor="text" w:hAnchor="margin" w:xAlign="center" w:y="1"/>
      <w:rPr>
        <w:rStyle w:val="PageNumber"/>
      </w:rPr>
    </w:pPr>
    <w:r>
      <w:rPr>
        <w:rStyle w:val="PageNumber"/>
      </w:rPr>
      <w:fldChar w:fldCharType="begin"/>
    </w:r>
    <w:r w:rsidR="00A97F46">
      <w:rPr>
        <w:rStyle w:val="PageNumber"/>
      </w:rPr>
      <w:instrText xml:space="preserve">PAGE  </w:instrText>
    </w:r>
    <w:r>
      <w:rPr>
        <w:rStyle w:val="PageNumber"/>
      </w:rPr>
      <w:fldChar w:fldCharType="separate"/>
    </w:r>
    <w:r w:rsidR="00EE3E1F">
      <w:rPr>
        <w:rStyle w:val="PageNumber"/>
        <w:noProof/>
      </w:rPr>
      <w:t>1</w:t>
    </w:r>
    <w:r>
      <w:rPr>
        <w:rStyle w:val="PageNumber"/>
      </w:rPr>
      <w:fldChar w:fldCharType="end"/>
    </w:r>
  </w:p>
  <w:p w:rsidR="00A97F46" w:rsidRDefault="00A97F46">
    <w:pPr>
      <w:pStyle w:val="Footer"/>
      <w:rPr>
        <w:rFonts w:ascii="Arial" w:hAnsi="Arial"/>
        <w:sz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3F" w:rsidRDefault="00CB313F">
      <w:r>
        <w:separator/>
      </w:r>
    </w:p>
  </w:footnote>
  <w:footnote w:type="continuationSeparator" w:id="0">
    <w:p w:rsidR="00CB313F" w:rsidRDefault="00CB3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B78"/>
    <w:multiLevelType w:val="hybridMultilevel"/>
    <w:tmpl w:val="0492CEE8"/>
    <w:lvl w:ilvl="0" w:tplc="6AF804E6">
      <w:start w:val="1"/>
      <w:numFmt w:val="decimal"/>
      <w:lvlText w:val="(%1)"/>
      <w:lvlJc w:val="left"/>
      <w:pPr>
        <w:tabs>
          <w:tab w:val="num" w:pos="1440"/>
        </w:tabs>
        <w:ind w:left="1440" w:hanging="48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43F9"/>
    <w:multiLevelType w:val="multilevel"/>
    <w:tmpl w:val="F71A2518"/>
    <w:lvl w:ilvl="0">
      <w:start w:val="13"/>
      <w:numFmt w:val="decimal"/>
      <w:lvlText w:val="%1"/>
      <w:lvlJc w:val="left"/>
      <w:pPr>
        <w:tabs>
          <w:tab w:val="num" w:pos="720"/>
        </w:tabs>
        <w:ind w:left="720" w:hanging="720"/>
      </w:pPr>
      <w:rPr>
        <w:rFonts w:hint="default"/>
      </w:rPr>
    </w:lvl>
    <w:lvl w:ilvl="1">
      <w:start w:val="3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942D1"/>
    <w:multiLevelType w:val="hybridMultilevel"/>
    <w:tmpl w:val="0862035E"/>
    <w:lvl w:ilvl="0" w:tplc="437C7ECE">
      <w:start w:val="1"/>
      <w:numFmt w:val="decimal"/>
      <w:lvlText w:val="(%1)"/>
      <w:lvlJc w:val="left"/>
      <w:pPr>
        <w:tabs>
          <w:tab w:val="num" w:pos="1080"/>
        </w:tabs>
        <w:ind w:left="1080" w:hanging="360"/>
      </w:pPr>
      <w:rPr>
        <w:rFonts w:hint="default"/>
        <w:b w:val="0"/>
        <w:i w:val="0"/>
        <w:sz w:val="24"/>
      </w:rPr>
    </w:lvl>
    <w:lvl w:ilvl="1" w:tplc="32DA595E">
      <w:start w:val="1"/>
      <w:numFmt w:val="bullet"/>
      <w:lvlText w:val=""/>
      <w:lvlJc w:val="left"/>
      <w:pPr>
        <w:tabs>
          <w:tab w:val="num" w:pos="1800"/>
        </w:tabs>
        <w:ind w:left="1800" w:hanging="360"/>
      </w:pPr>
      <w:rPr>
        <w:rFonts w:ascii="Symbol" w:hAnsi="Symbol" w:hint="default"/>
        <w:b w:val="0"/>
        <w:i w:val="0"/>
        <w:sz w:val="20"/>
      </w:rPr>
    </w:lvl>
    <w:lvl w:ilvl="2" w:tplc="6AF804E6">
      <w:start w:val="1"/>
      <w:numFmt w:val="decimal"/>
      <w:lvlText w:val="(%3)"/>
      <w:lvlJc w:val="left"/>
      <w:pPr>
        <w:tabs>
          <w:tab w:val="num" w:pos="1440"/>
        </w:tabs>
        <w:ind w:left="1440" w:hanging="480"/>
      </w:pPr>
      <w:rPr>
        <w:rFonts w:ascii="Arial" w:hAnsi="Arial" w:hint="default"/>
        <w:b/>
        <w:i w:val="0"/>
        <w:sz w:val="24"/>
      </w:rPr>
    </w:lvl>
    <w:lvl w:ilvl="3" w:tplc="4D6A503C">
      <w:start w:val="1"/>
      <w:numFmt w:val="lowerLetter"/>
      <w:lvlText w:val="(%4)"/>
      <w:lvlJc w:val="left"/>
      <w:pPr>
        <w:tabs>
          <w:tab w:val="num" w:pos="3240"/>
        </w:tabs>
        <w:ind w:left="3240" w:hanging="360"/>
      </w:pPr>
      <w:rPr>
        <w:rFonts w:hint="default"/>
        <w:b w:val="0"/>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480ED1"/>
    <w:multiLevelType w:val="hybridMultilevel"/>
    <w:tmpl w:val="0FC6A0E6"/>
    <w:lvl w:ilvl="0" w:tplc="AE3A778E">
      <w:start w:val="1"/>
      <w:numFmt w:val="decimal"/>
      <w:lvlText w:val="(%1)"/>
      <w:lvlJc w:val="left"/>
      <w:pPr>
        <w:ind w:left="1309" w:hanging="60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035C6E"/>
    <w:multiLevelType w:val="hybridMultilevel"/>
    <w:tmpl w:val="9F3A00F0"/>
    <w:lvl w:ilvl="0" w:tplc="C5CCDD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199B06D3"/>
    <w:multiLevelType w:val="hybridMultilevel"/>
    <w:tmpl w:val="C9CE962A"/>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6">
    <w:nsid w:val="20FA4F8E"/>
    <w:multiLevelType w:val="hybridMultilevel"/>
    <w:tmpl w:val="43208518"/>
    <w:lvl w:ilvl="0" w:tplc="26B67F3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250A1C6C"/>
    <w:multiLevelType w:val="hybridMultilevel"/>
    <w:tmpl w:val="40AEBB5E"/>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D17F56"/>
    <w:multiLevelType w:val="multilevel"/>
    <w:tmpl w:val="9F064B52"/>
    <w:lvl w:ilvl="0">
      <w:start w:val="13"/>
      <w:numFmt w:val="decimal"/>
      <w:lvlText w:val="%1"/>
      <w:lvlJc w:val="left"/>
      <w:pPr>
        <w:tabs>
          <w:tab w:val="num" w:pos="720"/>
        </w:tabs>
        <w:ind w:left="720" w:hanging="720"/>
      </w:pPr>
      <w:rPr>
        <w:rFonts w:hint="default"/>
      </w:rPr>
    </w:lvl>
    <w:lvl w:ilvl="1">
      <w:start w:val="4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9E23A7"/>
    <w:multiLevelType w:val="hybridMultilevel"/>
    <w:tmpl w:val="439AF0B2"/>
    <w:lvl w:ilvl="0" w:tplc="4F52764C">
      <w:start w:val="1"/>
      <w:numFmt w:val="decimal"/>
      <w:lvlText w:val="(%1)"/>
      <w:lvlJc w:val="left"/>
      <w:pPr>
        <w:tabs>
          <w:tab w:val="num" w:pos="1200"/>
        </w:tabs>
        <w:ind w:left="1200" w:hanging="48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AE6CE3"/>
    <w:multiLevelType w:val="hybridMultilevel"/>
    <w:tmpl w:val="8DECF92A"/>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1">
    <w:nsid w:val="2D432269"/>
    <w:multiLevelType w:val="multilevel"/>
    <w:tmpl w:val="992211C2"/>
    <w:lvl w:ilvl="0">
      <w:start w:val="11"/>
      <w:numFmt w:val="decimal"/>
      <w:lvlText w:val="%1"/>
      <w:lvlJc w:val="left"/>
      <w:pPr>
        <w:tabs>
          <w:tab w:val="num" w:pos="720"/>
        </w:tabs>
        <w:ind w:left="720" w:hanging="720"/>
      </w:pPr>
      <w:rPr>
        <w:rFonts w:hint="default"/>
      </w:rPr>
    </w:lvl>
    <w:lvl w:ilvl="1">
      <w:start w:val="5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A4A1A"/>
    <w:multiLevelType w:val="multilevel"/>
    <w:tmpl w:val="FFC4980E"/>
    <w:lvl w:ilvl="0">
      <w:start w:val="13"/>
      <w:numFmt w:val="decimal"/>
      <w:lvlText w:val="%1"/>
      <w:lvlJc w:val="left"/>
      <w:pPr>
        <w:tabs>
          <w:tab w:val="num" w:pos="720"/>
        </w:tabs>
        <w:ind w:left="720" w:hanging="720"/>
      </w:pPr>
      <w:rPr>
        <w:rFonts w:hint="default"/>
      </w:rPr>
    </w:lvl>
    <w:lvl w:ilvl="1">
      <w:start w:val="3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744C0B"/>
    <w:multiLevelType w:val="hybridMultilevel"/>
    <w:tmpl w:val="00148164"/>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4">
    <w:nsid w:val="3B1B4D95"/>
    <w:multiLevelType w:val="multilevel"/>
    <w:tmpl w:val="11F2D24C"/>
    <w:lvl w:ilvl="0">
      <w:start w:val="13"/>
      <w:numFmt w:val="decimal"/>
      <w:lvlText w:val="%1"/>
      <w:lvlJc w:val="left"/>
      <w:pPr>
        <w:tabs>
          <w:tab w:val="num" w:pos="720"/>
        </w:tabs>
        <w:ind w:left="720" w:hanging="720"/>
      </w:pPr>
      <w:rPr>
        <w:rFonts w:hint="default"/>
      </w:rPr>
    </w:lvl>
    <w:lvl w:ilvl="1">
      <w:start w:val="4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A76C09"/>
    <w:multiLevelType w:val="hybridMultilevel"/>
    <w:tmpl w:val="0A1666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7A47C6"/>
    <w:multiLevelType w:val="hybridMultilevel"/>
    <w:tmpl w:val="D0642912"/>
    <w:lvl w:ilvl="0" w:tplc="BD3E885A">
      <w:start w:val="1"/>
      <w:numFmt w:val="decimal"/>
      <w:lvlText w:val="(%1)"/>
      <w:lvlJc w:val="left"/>
      <w:pPr>
        <w:tabs>
          <w:tab w:val="num" w:pos="1080"/>
        </w:tabs>
        <w:ind w:left="1080" w:hanging="360"/>
      </w:pPr>
      <w:rPr>
        <w:rFonts w:ascii="Arial" w:hAnsi="Arial" w:hint="default"/>
        <w:b w:val="0"/>
        <w:i w:val="0"/>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95A3887"/>
    <w:multiLevelType w:val="hybridMultilevel"/>
    <w:tmpl w:val="9ED4D1B2"/>
    <w:lvl w:ilvl="0" w:tplc="81A29F38">
      <w:start w:val="2"/>
      <w:numFmt w:val="decimal"/>
      <w:lvlText w:val="(%1)"/>
      <w:lvlJc w:val="left"/>
      <w:pPr>
        <w:tabs>
          <w:tab w:val="num" w:pos="1140"/>
        </w:tabs>
        <w:ind w:left="1140" w:hanging="4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46E4F8C"/>
    <w:multiLevelType w:val="hybridMultilevel"/>
    <w:tmpl w:val="0518D35A"/>
    <w:lvl w:ilvl="0" w:tplc="6992750E">
      <w:start w:val="1"/>
      <w:numFmt w:val="decimal"/>
      <w:lvlText w:val="(%1)"/>
      <w:lvlJc w:val="left"/>
      <w:pPr>
        <w:tabs>
          <w:tab w:val="num" w:pos="1200"/>
        </w:tabs>
        <w:ind w:left="1200" w:hanging="6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54E51A5A"/>
    <w:multiLevelType w:val="multilevel"/>
    <w:tmpl w:val="33B635BC"/>
    <w:lvl w:ilvl="0">
      <w:start w:val="13"/>
      <w:numFmt w:val="decimal"/>
      <w:lvlText w:val="%1"/>
      <w:lvlJc w:val="left"/>
      <w:pPr>
        <w:tabs>
          <w:tab w:val="num" w:pos="720"/>
        </w:tabs>
        <w:ind w:left="720" w:hanging="720"/>
      </w:pPr>
      <w:rPr>
        <w:rFonts w:hint="default"/>
      </w:rPr>
    </w:lvl>
    <w:lvl w:ilvl="1">
      <w:start w:val="4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9624F31"/>
    <w:multiLevelType w:val="hybridMultilevel"/>
    <w:tmpl w:val="159C7228"/>
    <w:lvl w:ilvl="0" w:tplc="62E6ABB2">
      <w:start w:val="1"/>
      <w:numFmt w:val="decimal"/>
      <w:lvlText w:val="(%1)"/>
      <w:lvlJc w:val="left"/>
      <w:pPr>
        <w:tabs>
          <w:tab w:val="num" w:pos="1080"/>
        </w:tabs>
        <w:ind w:left="1080" w:hanging="360"/>
      </w:pPr>
      <w:rPr>
        <w:rFonts w:ascii="Arial" w:hAnsi="Arial" w:hint="default"/>
        <w:b w:val="0"/>
        <w:i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8442FD"/>
    <w:multiLevelType w:val="multilevel"/>
    <w:tmpl w:val="4950F1B2"/>
    <w:lvl w:ilvl="0">
      <w:start w:val="13"/>
      <w:numFmt w:val="decimal"/>
      <w:lvlText w:val="%1"/>
      <w:lvlJc w:val="left"/>
      <w:pPr>
        <w:tabs>
          <w:tab w:val="num" w:pos="780"/>
        </w:tabs>
        <w:ind w:left="780" w:hanging="780"/>
      </w:pPr>
      <w:rPr>
        <w:rFonts w:hint="default"/>
      </w:rPr>
    </w:lvl>
    <w:lvl w:ilvl="1">
      <w:start w:val="38"/>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DC6F46"/>
    <w:multiLevelType w:val="hybridMultilevel"/>
    <w:tmpl w:val="A5F4123E"/>
    <w:lvl w:ilvl="0" w:tplc="434AFA56">
      <w:start w:val="1"/>
      <w:numFmt w:val="decimal"/>
      <w:lvlText w:val="(%1)"/>
      <w:lvlJc w:val="left"/>
      <w:pPr>
        <w:tabs>
          <w:tab w:val="num" w:pos="840"/>
        </w:tabs>
        <w:ind w:left="840" w:hanging="360"/>
      </w:pPr>
      <w:rPr>
        <w:rFonts w:hint="default"/>
        <w:b w:val="0"/>
        <w:i w:val="0"/>
        <w:sz w:val="24"/>
      </w:rPr>
    </w:lvl>
    <w:lvl w:ilvl="1" w:tplc="65783B3C">
      <w:start w:val="1"/>
      <w:numFmt w:val="decimal"/>
      <w:lvlText w:val="(%2)"/>
      <w:lvlJc w:val="left"/>
      <w:pPr>
        <w:tabs>
          <w:tab w:val="num" w:pos="1560"/>
        </w:tabs>
        <w:ind w:left="1560" w:hanging="360"/>
      </w:pPr>
      <w:rPr>
        <w:rFonts w:hint="default"/>
      </w:rPr>
    </w:lvl>
    <w:lvl w:ilvl="2" w:tplc="D64CA8B6">
      <w:start w:val="1"/>
      <w:numFmt w:val="decimal"/>
      <w:lvlText w:val="%3"/>
      <w:lvlJc w:val="left"/>
      <w:pPr>
        <w:tabs>
          <w:tab w:val="num" w:pos="2460"/>
        </w:tabs>
        <w:ind w:left="2460" w:hanging="360"/>
      </w:pPr>
      <w:rPr>
        <w:rFonts w:ascii="Arial Bold" w:hAnsi="Arial Bold" w:hint="default"/>
        <w:b/>
        <w:i w:val="0"/>
        <w:sz w:val="24"/>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5FB32DA1"/>
    <w:multiLevelType w:val="hybridMultilevel"/>
    <w:tmpl w:val="74267B1E"/>
    <w:lvl w:ilvl="0" w:tplc="1FC66702">
      <w:start w:val="1"/>
      <w:numFmt w:val="decimal"/>
      <w:lvlText w:val="(%1)"/>
      <w:lvlJc w:val="left"/>
      <w:pPr>
        <w:tabs>
          <w:tab w:val="num" w:pos="1440"/>
        </w:tabs>
        <w:ind w:left="1440" w:hanging="720"/>
      </w:pPr>
      <w:rPr>
        <w:rFonts w:ascii="Arial" w:hAnsi="Aria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B54646"/>
    <w:multiLevelType w:val="hybridMultilevel"/>
    <w:tmpl w:val="6CE85B50"/>
    <w:lvl w:ilvl="0" w:tplc="74BE04A2">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332"/>
        </w:tabs>
        <w:ind w:left="1332" w:hanging="360"/>
      </w:pPr>
      <w:rPr>
        <w:rFonts w:cs="Times New Roman"/>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25">
    <w:nsid w:val="6C793227"/>
    <w:multiLevelType w:val="multilevel"/>
    <w:tmpl w:val="04D4BADE"/>
    <w:lvl w:ilvl="0">
      <w:start w:val="12"/>
      <w:numFmt w:val="decimal"/>
      <w:lvlText w:val="%1"/>
      <w:lvlJc w:val="left"/>
      <w:pPr>
        <w:tabs>
          <w:tab w:val="num" w:pos="735"/>
        </w:tabs>
        <w:ind w:left="735" w:hanging="735"/>
      </w:pPr>
      <w:rPr>
        <w:rFonts w:hint="default"/>
      </w:rPr>
    </w:lvl>
    <w:lvl w:ilvl="1">
      <w:start w:val="10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AE52FF"/>
    <w:multiLevelType w:val="multilevel"/>
    <w:tmpl w:val="A14A4018"/>
    <w:lvl w:ilvl="0">
      <w:start w:val="13"/>
      <w:numFmt w:val="decimal"/>
      <w:lvlText w:val="%1"/>
      <w:lvlJc w:val="left"/>
      <w:pPr>
        <w:tabs>
          <w:tab w:val="num" w:pos="840"/>
        </w:tabs>
        <w:ind w:left="840" w:hanging="840"/>
      </w:pPr>
      <w:rPr>
        <w:rFonts w:hint="default"/>
      </w:rPr>
    </w:lvl>
    <w:lvl w:ilvl="1">
      <w:start w:val="5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121964"/>
    <w:multiLevelType w:val="multilevel"/>
    <w:tmpl w:val="CEAE924A"/>
    <w:lvl w:ilvl="0">
      <w:start w:val="12"/>
      <w:numFmt w:val="decimal"/>
      <w:lvlText w:val="%1"/>
      <w:lvlJc w:val="left"/>
      <w:pPr>
        <w:tabs>
          <w:tab w:val="num" w:pos="720"/>
        </w:tabs>
        <w:ind w:left="720" w:hanging="720"/>
      </w:pPr>
      <w:rPr>
        <w:rFonts w:hint="default"/>
      </w:rPr>
    </w:lvl>
    <w:lvl w:ilvl="1">
      <w:start w:val="8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0"/>
  </w:num>
  <w:num w:numId="3">
    <w:abstractNumId w:val="9"/>
  </w:num>
  <w:num w:numId="4">
    <w:abstractNumId w:val="22"/>
  </w:num>
  <w:num w:numId="5">
    <w:abstractNumId w:val="11"/>
  </w:num>
  <w:num w:numId="6">
    <w:abstractNumId w:val="16"/>
  </w:num>
  <w:num w:numId="7">
    <w:abstractNumId w:val="4"/>
  </w:num>
  <w:num w:numId="8">
    <w:abstractNumId w:val="6"/>
  </w:num>
  <w:num w:numId="9">
    <w:abstractNumId w:val="18"/>
  </w:num>
  <w:num w:numId="10">
    <w:abstractNumId w:val="23"/>
  </w:num>
  <w:num w:numId="11">
    <w:abstractNumId w:val="7"/>
  </w:num>
  <w:num w:numId="12">
    <w:abstractNumId w:val="0"/>
  </w:num>
  <w:num w:numId="13">
    <w:abstractNumId w:val="17"/>
  </w:num>
  <w:num w:numId="14">
    <w:abstractNumId w:val="27"/>
  </w:num>
  <w:num w:numId="15">
    <w:abstractNumId w:val="25"/>
  </w:num>
  <w:num w:numId="16">
    <w:abstractNumId w:val="14"/>
  </w:num>
  <w:num w:numId="17">
    <w:abstractNumId w:val="19"/>
  </w:num>
  <w:num w:numId="18">
    <w:abstractNumId w:val="26"/>
  </w:num>
  <w:num w:numId="19">
    <w:abstractNumId w:val="1"/>
  </w:num>
  <w:num w:numId="20">
    <w:abstractNumId w:val="12"/>
  </w:num>
  <w:num w:numId="21">
    <w:abstractNumId w:val="24"/>
  </w:num>
  <w:num w:numId="22">
    <w:abstractNumId w:val="21"/>
  </w:num>
  <w:num w:numId="23">
    <w:abstractNumId w:val="15"/>
  </w:num>
  <w:num w:numId="24">
    <w:abstractNumId w:val="8"/>
  </w:num>
  <w:num w:numId="25">
    <w:abstractNumId w:val="5"/>
  </w:num>
  <w:num w:numId="26">
    <w:abstractNumId w:val="10"/>
  </w:num>
  <w:num w:numId="27">
    <w:abstractNumId w:val="1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E3B47"/>
    <w:rsid w:val="0000054A"/>
    <w:rsid w:val="00013A89"/>
    <w:rsid w:val="00014462"/>
    <w:rsid w:val="0001456E"/>
    <w:rsid w:val="000147B1"/>
    <w:rsid w:val="00015117"/>
    <w:rsid w:val="000158F1"/>
    <w:rsid w:val="00016999"/>
    <w:rsid w:val="000203E7"/>
    <w:rsid w:val="0002266A"/>
    <w:rsid w:val="00027209"/>
    <w:rsid w:val="0004124C"/>
    <w:rsid w:val="00041CD8"/>
    <w:rsid w:val="000455BA"/>
    <w:rsid w:val="0005129F"/>
    <w:rsid w:val="000679E7"/>
    <w:rsid w:val="00067C14"/>
    <w:rsid w:val="00067C37"/>
    <w:rsid w:val="00070651"/>
    <w:rsid w:val="00085A5C"/>
    <w:rsid w:val="00090776"/>
    <w:rsid w:val="00092880"/>
    <w:rsid w:val="00096E68"/>
    <w:rsid w:val="000A7384"/>
    <w:rsid w:val="000B4E60"/>
    <w:rsid w:val="000C022F"/>
    <w:rsid w:val="000C3E40"/>
    <w:rsid w:val="000D50AA"/>
    <w:rsid w:val="000D5B34"/>
    <w:rsid w:val="000E2EC9"/>
    <w:rsid w:val="000E665C"/>
    <w:rsid w:val="000E71CC"/>
    <w:rsid w:val="000F113A"/>
    <w:rsid w:val="001060AF"/>
    <w:rsid w:val="00112711"/>
    <w:rsid w:val="00116845"/>
    <w:rsid w:val="001219DE"/>
    <w:rsid w:val="00122ABE"/>
    <w:rsid w:val="00124108"/>
    <w:rsid w:val="00126E07"/>
    <w:rsid w:val="00140162"/>
    <w:rsid w:val="00142756"/>
    <w:rsid w:val="00154D43"/>
    <w:rsid w:val="001663DA"/>
    <w:rsid w:val="0016761A"/>
    <w:rsid w:val="0017411A"/>
    <w:rsid w:val="00193A87"/>
    <w:rsid w:val="00193F51"/>
    <w:rsid w:val="00194002"/>
    <w:rsid w:val="0019449B"/>
    <w:rsid w:val="001944A2"/>
    <w:rsid w:val="001953D0"/>
    <w:rsid w:val="001A1E70"/>
    <w:rsid w:val="001B6398"/>
    <w:rsid w:val="001B7176"/>
    <w:rsid w:val="001C5985"/>
    <w:rsid w:val="001C67F1"/>
    <w:rsid w:val="001E1A34"/>
    <w:rsid w:val="001E5659"/>
    <w:rsid w:val="001F0566"/>
    <w:rsid w:val="00202097"/>
    <w:rsid w:val="00215392"/>
    <w:rsid w:val="00217577"/>
    <w:rsid w:val="00220933"/>
    <w:rsid w:val="00223FBD"/>
    <w:rsid w:val="002279CB"/>
    <w:rsid w:val="00231475"/>
    <w:rsid w:val="00240E3E"/>
    <w:rsid w:val="00250615"/>
    <w:rsid w:val="00252DBD"/>
    <w:rsid w:val="00256BEB"/>
    <w:rsid w:val="00257834"/>
    <w:rsid w:val="00261D53"/>
    <w:rsid w:val="0026236A"/>
    <w:rsid w:val="00264F0B"/>
    <w:rsid w:val="002760E3"/>
    <w:rsid w:val="00282EBA"/>
    <w:rsid w:val="00296E2F"/>
    <w:rsid w:val="002A26CD"/>
    <w:rsid w:val="002B23EE"/>
    <w:rsid w:val="002B6A6F"/>
    <w:rsid w:val="002C2CBD"/>
    <w:rsid w:val="002C37AA"/>
    <w:rsid w:val="002C430D"/>
    <w:rsid w:val="002D12D9"/>
    <w:rsid w:val="002D4EB3"/>
    <w:rsid w:val="002E0284"/>
    <w:rsid w:val="002E30BD"/>
    <w:rsid w:val="002E4142"/>
    <w:rsid w:val="002F5E13"/>
    <w:rsid w:val="00311017"/>
    <w:rsid w:val="0031235D"/>
    <w:rsid w:val="003160E8"/>
    <w:rsid w:val="0031628A"/>
    <w:rsid w:val="00327B28"/>
    <w:rsid w:val="0033476A"/>
    <w:rsid w:val="0033550B"/>
    <w:rsid w:val="00335D97"/>
    <w:rsid w:val="00343354"/>
    <w:rsid w:val="00343D5B"/>
    <w:rsid w:val="00345D12"/>
    <w:rsid w:val="00351EDB"/>
    <w:rsid w:val="00352906"/>
    <w:rsid w:val="00353E39"/>
    <w:rsid w:val="0035403B"/>
    <w:rsid w:val="0036599C"/>
    <w:rsid w:val="003731F0"/>
    <w:rsid w:val="00373648"/>
    <w:rsid w:val="00375210"/>
    <w:rsid w:val="0037541F"/>
    <w:rsid w:val="003835CE"/>
    <w:rsid w:val="003916DB"/>
    <w:rsid w:val="00395BCB"/>
    <w:rsid w:val="003A77DE"/>
    <w:rsid w:val="003B39EA"/>
    <w:rsid w:val="003D2CCF"/>
    <w:rsid w:val="003D3035"/>
    <w:rsid w:val="003D4034"/>
    <w:rsid w:val="003D7527"/>
    <w:rsid w:val="003E0430"/>
    <w:rsid w:val="003E138C"/>
    <w:rsid w:val="003E23B4"/>
    <w:rsid w:val="003E440D"/>
    <w:rsid w:val="003F63B2"/>
    <w:rsid w:val="003F7062"/>
    <w:rsid w:val="0040386D"/>
    <w:rsid w:val="00415231"/>
    <w:rsid w:val="00415C4A"/>
    <w:rsid w:val="004243C9"/>
    <w:rsid w:val="00424D8C"/>
    <w:rsid w:val="00425E83"/>
    <w:rsid w:val="004271D8"/>
    <w:rsid w:val="004417C3"/>
    <w:rsid w:val="00454439"/>
    <w:rsid w:val="00465024"/>
    <w:rsid w:val="00467615"/>
    <w:rsid w:val="00470536"/>
    <w:rsid w:val="0047086D"/>
    <w:rsid w:val="0047268F"/>
    <w:rsid w:val="00483360"/>
    <w:rsid w:val="00484EC0"/>
    <w:rsid w:val="0049158C"/>
    <w:rsid w:val="004A0D2B"/>
    <w:rsid w:val="004A180D"/>
    <w:rsid w:val="004B1F32"/>
    <w:rsid w:val="004B72A8"/>
    <w:rsid w:val="004C6ACD"/>
    <w:rsid w:val="004C7596"/>
    <w:rsid w:val="004D7960"/>
    <w:rsid w:val="004F0923"/>
    <w:rsid w:val="004F28F9"/>
    <w:rsid w:val="004F3B4A"/>
    <w:rsid w:val="0050611E"/>
    <w:rsid w:val="005067D8"/>
    <w:rsid w:val="00507A4D"/>
    <w:rsid w:val="00517F7D"/>
    <w:rsid w:val="00521D51"/>
    <w:rsid w:val="00534CCE"/>
    <w:rsid w:val="00535565"/>
    <w:rsid w:val="005572A1"/>
    <w:rsid w:val="005702AD"/>
    <w:rsid w:val="00572113"/>
    <w:rsid w:val="0057503E"/>
    <w:rsid w:val="00575C25"/>
    <w:rsid w:val="00576F01"/>
    <w:rsid w:val="005844E4"/>
    <w:rsid w:val="00590EC7"/>
    <w:rsid w:val="00591F02"/>
    <w:rsid w:val="0059716E"/>
    <w:rsid w:val="005A1B2E"/>
    <w:rsid w:val="005A1C63"/>
    <w:rsid w:val="005A607B"/>
    <w:rsid w:val="005A7D15"/>
    <w:rsid w:val="005B0D0A"/>
    <w:rsid w:val="005B0F3E"/>
    <w:rsid w:val="005B1767"/>
    <w:rsid w:val="005B5F47"/>
    <w:rsid w:val="005C0ED8"/>
    <w:rsid w:val="005D2191"/>
    <w:rsid w:val="005D3667"/>
    <w:rsid w:val="005E15DB"/>
    <w:rsid w:val="005E576A"/>
    <w:rsid w:val="005F0F8C"/>
    <w:rsid w:val="005F1181"/>
    <w:rsid w:val="00606643"/>
    <w:rsid w:val="00610909"/>
    <w:rsid w:val="006109F1"/>
    <w:rsid w:val="006156A3"/>
    <w:rsid w:val="00615CD0"/>
    <w:rsid w:val="0062428F"/>
    <w:rsid w:val="00625116"/>
    <w:rsid w:val="00626C00"/>
    <w:rsid w:val="00633C5B"/>
    <w:rsid w:val="006409A3"/>
    <w:rsid w:val="006530F3"/>
    <w:rsid w:val="00654C7D"/>
    <w:rsid w:val="00667602"/>
    <w:rsid w:val="00673233"/>
    <w:rsid w:val="00674182"/>
    <w:rsid w:val="00683574"/>
    <w:rsid w:val="0069166C"/>
    <w:rsid w:val="00694DE1"/>
    <w:rsid w:val="00695121"/>
    <w:rsid w:val="00695CB6"/>
    <w:rsid w:val="0069659C"/>
    <w:rsid w:val="006A4311"/>
    <w:rsid w:val="006A4DF2"/>
    <w:rsid w:val="006B2722"/>
    <w:rsid w:val="006B4EF3"/>
    <w:rsid w:val="006B66E9"/>
    <w:rsid w:val="006C74E5"/>
    <w:rsid w:val="006D3683"/>
    <w:rsid w:val="006D37D5"/>
    <w:rsid w:val="006D3B80"/>
    <w:rsid w:val="006D5C1A"/>
    <w:rsid w:val="006D7850"/>
    <w:rsid w:val="006E1924"/>
    <w:rsid w:val="006E1C17"/>
    <w:rsid w:val="006E30D9"/>
    <w:rsid w:val="006E3EEF"/>
    <w:rsid w:val="006E6F37"/>
    <w:rsid w:val="006E762A"/>
    <w:rsid w:val="006E7917"/>
    <w:rsid w:val="006F7D98"/>
    <w:rsid w:val="00704254"/>
    <w:rsid w:val="0070489D"/>
    <w:rsid w:val="007055E4"/>
    <w:rsid w:val="00707A3A"/>
    <w:rsid w:val="0071079B"/>
    <w:rsid w:val="00714C34"/>
    <w:rsid w:val="007165CD"/>
    <w:rsid w:val="00721CA5"/>
    <w:rsid w:val="00722D81"/>
    <w:rsid w:val="00724D66"/>
    <w:rsid w:val="00730BDA"/>
    <w:rsid w:val="0073716B"/>
    <w:rsid w:val="00737998"/>
    <w:rsid w:val="007460F1"/>
    <w:rsid w:val="00746165"/>
    <w:rsid w:val="00750CB9"/>
    <w:rsid w:val="00770F1D"/>
    <w:rsid w:val="007762FB"/>
    <w:rsid w:val="00776931"/>
    <w:rsid w:val="00776DF5"/>
    <w:rsid w:val="00780E63"/>
    <w:rsid w:val="0079008F"/>
    <w:rsid w:val="00792731"/>
    <w:rsid w:val="0079431A"/>
    <w:rsid w:val="00794C92"/>
    <w:rsid w:val="0079664A"/>
    <w:rsid w:val="007A41CA"/>
    <w:rsid w:val="007A693E"/>
    <w:rsid w:val="007A7513"/>
    <w:rsid w:val="007A7AA2"/>
    <w:rsid w:val="007B2CA2"/>
    <w:rsid w:val="007B3158"/>
    <w:rsid w:val="007B6568"/>
    <w:rsid w:val="007C197F"/>
    <w:rsid w:val="007D719D"/>
    <w:rsid w:val="007E05C6"/>
    <w:rsid w:val="007E385C"/>
    <w:rsid w:val="00802E31"/>
    <w:rsid w:val="00803B47"/>
    <w:rsid w:val="00804CCE"/>
    <w:rsid w:val="00817FAF"/>
    <w:rsid w:val="008210D4"/>
    <w:rsid w:val="00821D35"/>
    <w:rsid w:val="008231B4"/>
    <w:rsid w:val="0082411B"/>
    <w:rsid w:val="00824754"/>
    <w:rsid w:val="00834644"/>
    <w:rsid w:val="00845ECF"/>
    <w:rsid w:val="00856271"/>
    <w:rsid w:val="00860C96"/>
    <w:rsid w:val="00863918"/>
    <w:rsid w:val="00871FCD"/>
    <w:rsid w:val="008721DE"/>
    <w:rsid w:val="00876AF3"/>
    <w:rsid w:val="00892A38"/>
    <w:rsid w:val="00892D4C"/>
    <w:rsid w:val="0089465C"/>
    <w:rsid w:val="008A403B"/>
    <w:rsid w:val="008A6E39"/>
    <w:rsid w:val="008B0FAF"/>
    <w:rsid w:val="008B2DC3"/>
    <w:rsid w:val="008B6EE7"/>
    <w:rsid w:val="008C627A"/>
    <w:rsid w:val="008C7C18"/>
    <w:rsid w:val="008D30DA"/>
    <w:rsid w:val="008D5822"/>
    <w:rsid w:val="008E046B"/>
    <w:rsid w:val="00902C2E"/>
    <w:rsid w:val="00903B7E"/>
    <w:rsid w:val="00907A98"/>
    <w:rsid w:val="0091016B"/>
    <w:rsid w:val="00915AC9"/>
    <w:rsid w:val="0091698B"/>
    <w:rsid w:val="00920D95"/>
    <w:rsid w:val="00922289"/>
    <w:rsid w:val="009226E4"/>
    <w:rsid w:val="0094249D"/>
    <w:rsid w:val="00943525"/>
    <w:rsid w:val="0095438F"/>
    <w:rsid w:val="00954E32"/>
    <w:rsid w:val="0096053A"/>
    <w:rsid w:val="009737F3"/>
    <w:rsid w:val="00976392"/>
    <w:rsid w:val="009767F2"/>
    <w:rsid w:val="00977229"/>
    <w:rsid w:val="00982972"/>
    <w:rsid w:val="00984E72"/>
    <w:rsid w:val="0099694A"/>
    <w:rsid w:val="009A3784"/>
    <w:rsid w:val="009A3F53"/>
    <w:rsid w:val="009A7498"/>
    <w:rsid w:val="009B5764"/>
    <w:rsid w:val="009C3243"/>
    <w:rsid w:val="009C4B95"/>
    <w:rsid w:val="009C5CA4"/>
    <w:rsid w:val="009C64FA"/>
    <w:rsid w:val="009C7F81"/>
    <w:rsid w:val="009D06D7"/>
    <w:rsid w:val="009D14C2"/>
    <w:rsid w:val="009D3377"/>
    <w:rsid w:val="009D536E"/>
    <w:rsid w:val="009E0BA9"/>
    <w:rsid w:val="009E70E4"/>
    <w:rsid w:val="009E752C"/>
    <w:rsid w:val="009F431D"/>
    <w:rsid w:val="00A01C70"/>
    <w:rsid w:val="00A1734F"/>
    <w:rsid w:val="00A213F9"/>
    <w:rsid w:val="00A2140C"/>
    <w:rsid w:val="00A22633"/>
    <w:rsid w:val="00A22E36"/>
    <w:rsid w:val="00A2308D"/>
    <w:rsid w:val="00A33309"/>
    <w:rsid w:val="00A3372A"/>
    <w:rsid w:val="00A40E29"/>
    <w:rsid w:val="00A42A82"/>
    <w:rsid w:val="00A42DBD"/>
    <w:rsid w:val="00A4476E"/>
    <w:rsid w:val="00A51AA5"/>
    <w:rsid w:val="00A527A8"/>
    <w:rsid w:val="00A52862"/>
    <w:rsid w:val="00A664CC"/>
    <w:rsid w:val="00A67749"/>
    <w:rsid w:val="00A713C7"/>
    <w:rsid w:val="00A74A87"/>
    <w:rsid w:val="00A7509E"/>
    <w:rsid w:val="00A7518E"/>
    <w:rsid w:val="00A82C85"/>
    <w:rsid w:val="00A83A80"/>
    <w:rsid w:val="00A84C6C"/>
    <w:rsid w:val="00A97F46"/>
    <w:rsid w:val="00AA0E7E"/>
    <w:rsid w:val="00AB61B2"/>
    <w:rsid w:val="00AB70F4"/>
    <w:rsid w:val="00AB7CAA"/>
    <w:rsid w:val="00AC040C"/>
    <w:rsid w:val="00AD04DC"/>
    <w:rsid w:val="00AD712C"/>
    <w:rsid w:val="00B07648"/>
    <w:rsid w:val="00B12B89"/>
    <w:rsid w:val="00B24273"/>
    <w:rsid w:val="00B37228"/>
    <w:rsid w:val="00B50818"/>
    <w:rsid w:val="00B521D2"/>
    <w:rsid w:val="00B56321"/>
    <w:rsid w:val="00B56C30"/>
    <w:rsid w:val="00B62374"/>
    <w:rsid w:val="00B67602"/>
    <w:rsid w:val="00B70FE1"/>
    <w:rsid w:val="00B73B60"/>
    <w:rsid w:val="00B752AA"/>
    <w:rsid w:val="00B76B8E"/>
    <w:rsid w:val="00B8407C"/>
    <w:rsid w:val="00B91E93"/>
    <w:rsid w:val="00BB1808"/>
    <w:rsid w:val="00BB2162"/>
    <w:rsid w:val="00BB375A"/>
    <w:rsid w:val="00BB7F3B"/>
    <w:rsid w:val="00BC038A"/>
    <w:rsid w:val="00BC1B17"/>
    <w:rsid w:val="00BC1B45"/>
    <w:rsid w:val="00BC44E8"/>
    <w:rsid w:val="00BD08DF"/>
    <w:rsid w:val="00BD28BF"/>
    <w:rsid w:val="00BD3B24"/>
    <w:rsid w:val="00BD7CF5"/>
    <w:rsid w:val="00BF28C0"/>
    <w:rsid w:val="00BF3A36"/>
    <w:rsid w:val="00BF5151"/>
    <w:rsid w:val="00C00488"/>
    <w:rsid w:val="00C20F89"/>
    <w:rsid w:val="00C23B74"/>
    <w:rsid w:val="00C240E9"/>
    <w:rsid w:val="00C3668E"/>
    <w:rsid w:val="00C40365"/>
    <w:rsid w:val="00C43D77"/>
    <w:rsid w:val="00C44394"/>
    <w:rsid w:val="00C45CA2"/>
    <w:rsid w:val="00C463BA"/>
    <w:rsid w:val="00C470FB"/>
    <w:rsid w:val="00C56661"/>
    <w:rsid w:val="00C75FE8"/>
    <w:rsid w:val="00C81666"/>
    <w:rsid w:val="00C8369C"/>
    <w:rsid w:val="00C93F3B"/>
    <w:rsid w:val="00C955E1"/>
    <w:rsid w:val="00C9593D"/>
    <w:rsid w:val="00C96AEC"/>
    <w:rsid w:val="00CA5826"/>
    <w:rsid w:val="00CA70AB"/>
    <w:rsid w:val="00CB1605"/>
    <w:rsid w:val="00CB313F"/>
    <w:rsid w:val="00CB3D76"/>
    <w:rsid w:val="00CB5493"/>
    <w:rsid w:val="00CC1581"/>
    <w:rsid w:val="00CD2DC6"/>
    <w:rsid w:val="00CD332F"/>
    <w:rsid w:val="00CE186F"/>
    <w:rsid w:val="00CE582E"/>
    <w:rsid w:val="00CF1ED9"/>
    <w:rsid w:val="00CF229B"/>
    <w:rsid w:val="00CF357E"/>
    <w:rsid w:val="00D07001"/>
    <w:rsid w:val="00D12669"/>
    <w:rsid w:val="00D13F5B"/>
    <w:rsid w:val="00D1513B"/>
    <w:rsid w:val="00D24335"/>
    <w:rsid w:val="00D41A36"/>
    <w:rsid w:val="00D42A7D"/>
    <w:rsid w:val="00D53E62"/>
    <w:rsid w:val="00D555A2"/>
    <w:rsid w:val="00D57B0E"/>
    <w:rsid w:val="00D65FE7"/>
    <w:rsid w:val="00D66423"/>
    <w:rsid w:val="00D675EE"/>
    <w:rsid w:val="00D75BF7"/>
    <w:rsid w:val="00D81F83"/>
    <w:rsid w:val="00D84F65"/>
    <w:rsid w:val="00D84F9D"/>
    <w:rsid w:val="00D8596F"/>
    <w:rsid w:val="00D9079A"/>
    <w:rsid w:val="00D91A49"/>
    <w:rsid w:val="00D94E3D"/>
    <w:rsid w:val="00DA15FD"/>
    <w:rsid w:val="00DA5604"/>
    <w:rsid w:val="00DA6E7F"/>
    <w:rsid w:val="00DB28FA"/>
    <w:rsid w:val="00DB4B3B"/>
    <w:rsid w:val="00DB59B6"/>
    <w:rsid w:val="00DB6A5A"/>
    <w:rsid w:val="00DD091F"/>
    <w:rsid w:val="00DD1896"/>
    <w:rsid w:val="00DD2830"/>
    <w:rsid w:val="00DD3116"/>
    <w:rsid w:val="00DE1357"/>
    <w:rsid w:val="00DF2DD4"/>
    <w:rsid w:val="00DF56E8"/>
    <w:rsid w:val="00DF60EE"/>
    <w:rsid w:val="00E00B14"/>
    <w:rsid w:val="00E06159"/>
    <w:rsid w:val="00E1246F"/>
    <w:rsid w:val="00E1264C"/>
    <w:rsid w:val="00E14AE7"/>
    <w:rsid w:val="00E17211"/>
    <w:rsid w:val="00E2021E"/>
    <w:rsid w:val="00E21B1D"/>
    <w:rsid w:val="00E26016"/>
    <w:rsid w:val="00E341B9"/>
    <w:rsid w:val="00E34A89"/>
    <w:rsid w:val="00E431C7"/>
    <w:rsid w:val="00E445D1"/>
    <w:rsid w:val="00E45DF5"/>
    <w:rsid w:val="00E46DB2"/>
    <w:rsid w:val="00E52486"/>
    <w:rsid w:val="00E5357E"/>
    <w:rsid w:val="00E56C97"/>
    <w:rsid w:val="00E60C7B"/>
    <w:rsid w:val="00E76664"/>
    <w:rsid w:val="00E90858"/>
    <w:rsid w:val="00E96F13"/>
    <w:rsid w:val="00EA1D5B"/>
    <w:rsid w:val="00EA7635"/>
    <w:rsid w:val="00EA7C75"/>
    <w:rsid w:val="00EC1F64"/>
    <w:rsid w:val="00EC2CCB"/>
    <w:rsid w:val="00EC570D"/>
    <w:rsid w:val="00EC7A59"/>
    <w:rsid w:val="00ED41BC"/>
    <w:rsid w:val="00EE087C"/>
    <w:rsid w:val="00EE3E1F"/>
    <w:rsid w:val="00EF2456"/>
    <w:rsid w:val="00EF6012"/>
    <w:rsid w:val="00F02016"/>
    <w:rsid w:val="00F147B8"/>
    <w:rsid w:val="00F1701F"/>
    <w:rsid w:val="00F201AE"/>
    <w:rsid w:val="00F22DAE"/>
    <w:rsid w:val="00F3227E"/>
    <w:rsid w:val="00F33C33"/>
    <w:rsid w:val="00F36AD2"/>
    <w:rsid w:val="00F50C62"/>
    <w:rsid w:val="00F5613F"/>
    <w:rsid w:val="00F57DD0"/>
    <w:rsid w:val="00F64243"/>
    <w:rsid w:val="00F713B2"/>
    <w:rsid w:val="00F72DC3"/>
    <w:rsid w:val="00F7342F"/>
    <w:rsid w:val="00F7456B"/>
    <w:rsid w:val="00F806C0"/>
    <w:rsid w:val="00F83712"/>
    <w:rsid w:val="00F83B93"/>
    <w:rsid w:val="00F90F6E"/>
    <w:rsid w:val="00FA4BE0"/>
    <w:rsid w:val="00FA5A2A"/>
    <w:rsid w:val="00FB10A3"/>
    <w:rsid w:val="00FB1C72"/>
    <w:rsid w:val="00FB5FE5"/>
    <w:rsid w:val="00FB6561"/>
    <w:rsid w:val="00FC0E69"/>
    <w:rsid w:val="00FC2549"/>
    <w:rsid w:val="00FC6444"/>
    <w:rsid w:val="00FC686E"/>
    <w:rsid w:val="00FD2B9F"/>
    <w:rsid w:val="00FE3B47"/>
    <w:rsid w:val="00FE5DDC"/>
    <w:rsid w:val="00FE674E"/>
    <w:rsid w:val="00FF0387"/>
    <w:rsid w:val="00FF1F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CC"/>
    <w:rPr>
      <w:sz w:val="24"/>
      <w:szCs w:val="24"/>
    </w:rPr>
  </w:style>
  <w:style w:type="paragraph" w:styleId="Heading1">
    <w:name w:val="heading 1"/>
    <w:basedOn w:val="Normal"/>
    <w:next w:val="Normal"/>
    <w:qFormat/>
    <w:rsid w:val="00704254"/>
    <w:pPr>
      <w:keepNext/>
      <w:outlineLvl w:val="0"/>
    </w:pPr>
    <w:rPr>
      <w:rFonts w:ascii="Arial" w:hAnsi="Arial"/>
      <w:b/>
      <w:lang w:val="en-US"/>
    </w:rPr>
  </w:style>
  <w:style w:type="paragraph" w:styleId="Heading2">
    <w:name w:val="heading 2"/>
    <w:basedOn w:val="Normal"/>
    <w:next w:val="Normal"/>
    <w:qFormat/>
    <w:rsid w:val="00704254"/>
    <w:pPr>
      <w:keepNext/>
      <w:jc w:val="both"/>
      <w:outlineLvl w:val="1"/>
    </w:pPr>
    <w:rPr>
      <w:rFonts w:ascii="Arial" w:hAnsi="Arial"/>
      <w:b/>
      <w:lang w:val="en-US"/>
    </w:rPr>
  </w:style>
  <w:style w:type="paragraph" w:styleId="Heading3">
    <w:name w:val="heading 3"/>
    <w:basedOn w:val="Normal"/>
    <w:next w:val="Normal"/>
    <w:qFormat/>
    <w:rsid w:val="00704254"/>
    <w:pPr>
      <w:keepNext/>
      <w:tabs>
        <w:tab w:val="left" w:pos="1320"/>
        <w:tab w:val="left" w:pos="1800"/>
      </w:tabs>
      <w:ind w:left="1800"/>
      <w:jc w:val="both"/>
      <w:outlineLvl w:val="2"/>
    </w:pPr>
    <w:rPr>
      <w:rFonts w:ascii="Arial" w:hAnsi="Arial"/>
      <w:b/>
      <w:sz w:val="23"/>
    </w:rPr>
  </w:style>
  <w:style w:type="paragraph" w:styleId="Heading4">
    <w:name w:val="heading 4"/>
    <w:basedOn w:val="Normal"/>
    <w:next w:val="Normal"/>
    <w:link w:val="Heading4Char"/>
    <w:qFormat/>
    <w:rsid w:val="00704254"/>
    <w:pPr>
      <w:keepNext/>
      <w:tabs>
        <w:tab w:val="left" w:pos="840"/>
      </w:tabs>
      <w:ind w:left="840" w:hanging="840"/>
      <w:outlineLvl w:val="3"/>
    </w:pPr>
    <w:rPr>
      <w:rFonts w:ascii="Arial" w:hAnsi="Arial"/>
      <w:bCs/>
      <w:sz w:val="22"/>
      <w:u w:val="single"/>
    </w:rPr>
  </w:style>
  <w:style w:type="paragraph" w:styleId="Heading5">
    <w:name w:val="heading 5"/>
    <w:basedOn w:val="Normal"/>
    <w:next w:val="Normal"/>
    <w:qFormat/>
    <w:rsid w:val="00704254"/>
    <w:pPr>
      <w:keepNext/>
      <w:tabs>
        <w:tab w:val="left" w:pos="840"/>
      </w:tabs>
      <w:ind w:left="840" w:hanging="840"/>
      <w:jc w:val="both"/>
      <w:outlineLvl w:val="4"/>
    </w:pPr>
    <w:rPr>
      <w:rFonts w:ascii="Arial" w:hAnsi="Arial"/>
      <w:b/>
      <w:sz w:val="22"/>
    </w:rPr>
  </w:style>
  <w:style w:type="paragraph" w:styleId="Heading6">
    <w:name w:val="heading 6"/>
    <w:basedOn w:val="Normal"/>
    <w:next w:val="Normal"/>
    <w:qFormat/>
    <w:rsid w:val="00704254"/>
    <w:pPr>
      <w:keepNext/>
      <w:tabs>
        <w:tab w:val="left" w:pos="840"/>
      </w:tabs>
      <w:ind w:left="840"/>
      <w:outlineLvl w:val="5"/>
    </w:pPr>
    <w:rPr>
      <w:rFonts w:ascii="Arial" w:hAnsi="Arial"/>
      <w:b/>
      <w:sz w:val="22"/>
      <w:u w:val="single"/>
    </w:rPr>
  </w:style>
  <w:style w:type="paragraph" w:styleId="Heading7">
    <w:name w:val="heading 7"/>
    <w:basedOn w:val="Normal"/>
    <w:next w:val="Normal"/>
    <w:qFormat/>
    <w:rsid w:val="00704254"/>
    <w:pPr>
      <w:keepNext/>
      <w:jc w:val="both"/>
      <w:outlineLvl w:val="6"/>
    </w:pPr>
    <w:rPr>
      <w:rFonts w:ascii="Arial" w:hAnsi="Arial"/>
      <w:szCs w:val="20"/>
      <w:lang w:eastAsia="en-US"/>
    </w:rPr>
  </w:style>
  <w:style w:type="paragraph" w:styleId="Heading8">
    <w:name w:val="heading 8"/>
    <w:basedOn w:val="Normal"/>
    <w:next w:val="Normal"/>
    <w:qFormat/>
    <w:rsid w:val="00704254"/>
    <w:pPr>
      <w:keepNext/>
      <w:jc w:val="both"/>
      <w:outlineLvl w:val="7"/>
    </w:pPr>
    <w:rPr>
      <w:rFonts w:ascii="Arial" w:hAnsi="Arial" w:cs="Arial"/>
      <w:u w:val="single"/>
    </w:rPr>
  </w:style>
  <w:style w:type="paragraph" w:styleId="Heading9">
    <w:name w:val="heading 9"/>
    <w:basedOn w:val="Normal"/>
    <w:next w:val="Normal"/>
    <w:qFormat/>
    <w:rsid w:val="00704254"/>
    <w:pPr>
      <w:keepNext/>
      <w:tabs>
        <w:tab w:val="left" w:pos="1440"/>
      </w:tabs>
      <w:ind w:left="1440" w:hanging="1440"/>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4254"/>
    <w:pPr>
      <w:tabs>
        <w:tab w:val="left" w:pos="840"/>
      </w:tabs>
      <w:ind w:left="840" w:hanging="840"/>
      <w:jc w:val="both"/>
    </w:pPr>
  </w:style>
  <w:style w:type="paragraph" w:styleId="BodyTextIndent2">
    <w:name w:val="Body Text Indent 2"/>
    <w:basedOn w:val="Normal"/>
    <w:rsid w:val="00704254"/>
    <w:pPr>
      <w:tabs>
        <w:tab w:val="left" w:pos="840"/>
        <w:tab w:val="left" w:pos="1440"/>
      </w:tabs>
      <w:ind w:left="1440" w:hanging="1440"/>
      <w:jc w:val="both"/>
    </w:pPr>
  </w:style>
  <w:style w:type="paragraph" w:styleId="Title">
    <w:name w:val="Title"/>
    <w:basedOn w:val="Normal"/>
    <w:qFormat/>
    <w:rsid w:val="00704254"/>
    <w:pPr>
      <w:jc w:val="center"/>
    </w:pPr>
    <w:rPr>
      <w:rFonts w:ascii="Trebuchet MS" w:hAnsi="Trebuchet MS"/>
      <w:b/>
      <w:sz w:val="40"/>
    </w:rPr>
  </w:style>
  <w:style w:type="paragraph" w:styleId="Header">
    <w:name w:val="header"/>
    <w:basedOn w:val="Normal"/>
    <w:link w:val="HeaderChar"/>
    <w:rsid w:val="00704254"/>
    <w:pPr>
      <w:tabs>
        <w:tab w:val="center" w:pos="4320"/>
        <w:tab w:val="right" w:pos="8640"/>
      </w:tabs>
    </w:pPr>
  </w:style>
  <w:style w:type="paragraph" w:styleId="Footer">
    <w:name w:val="footer"/>
    <w:basedOn w:val="Normal"/>
    <w:rsid w:val="00704254"/>
    <w:pPr>
      <w:tabs>
        <w:tab w:val="center" w:pos="4320"/>
        <w:tab w:val="right" w:pos="8640"/>
      </w:tabs>
    </w:pPr>
  </w:style>
  <w:style w:type="paragraph" w:styleId="BodyTextIndent3">
    <w:name w:val="Body Text Indent 3"/>
    <w:basedOn w:val="Normal"/>
    <w:rsid w:val="00704254"/>
    <w:pPr>
      <w:tabs>
        <w:tab w:val="left" w:pos="840"/>
      </w:tabs>
      <w:ind w:left="840" w:hanging="840"/>
    </w:pPr>
  </w:style>
  <w:style w:type="paragraph" w:styleId="BodyText">
    <w:name w:val="Body Text"/>
    <w:basedOn w:val="Normal"/>
    <w:rsid w:val="00704254"/>
    <w:pPr>
      <w:tabs>
        <w:tab w:val="left" w:pos="840"/>
      </w:tabs>
      <w:jc w:val="both"/>
    </w:pPr>
    <w:rPr>
      <w:rFonts w:ascii="Arial" w:hAnsi="Arial"/>
      <w:i/>
      <w:sz w:val="23"/>
    </w:rPr>
  </w:style>
  <w:style w:type="character" w:styleId="PageNumber">
    <w:name w:val="page number"/>
    <w:basedOn w:val="DefaultParagraphFont"/>
    <w:rsid w:val="00704254"/>
  </w:style>
  <w:style w:type="character" w:styleId="Hyperlink">
    <w:name w:val="Hyperlink"/>
    <w:rsid w:val="00704254"/>
    <w:rPr>
      <w:color w:val="0000FF"/>
      <w:u w:val="single"/>
    </w:rPr>
  </w:style>
  <w:style w:type="paragraph" w:styleId="NormalWeb">
    <w:name w:val="Normal (Web)"/>
    <w:basedOn w:val="Normal"/>
    <w:rsid w:val="00704254"/>
    <w:pPr>
      <w:spacing w:before="100" w:beforeAutospacing="1" w:after="100" w:afterAutospacing="1"/>
    </w:pPr>
    <w:rPr>
      <w:rFonts w:ascii="Arial" w:hAnsi="Arial" w:cs="Arial"/>
      <w:sz w:val="20"/>
      <w:szCs w:val="20"/>
      <w:lang w:eastAsia="en-US"/>
    </w:rPr>
  </w:style>
  <w:style w:type="paragraph" w:styleId="BodyText2">
    <w:name w:val="Body Text 2"/>
    <w:basedOn w:val="Normal"/>
    <w:rsid w:val="00704254"/>
    <w:pPr>
      <w:tabs>
        <w:tab w:val="left" w:pos="0"/>
      </w:tabs>
      <w:jc w:val="both"/>
    </w:pPr>
    <w:rPr>
      <w:rFonts w:ascii="Arial" w:hAnsi="Arial" w:cs="Arial"/>
      <w:sz w:val="22"/>
    </w:rPr>
  </w:style>
  <w:style w:type="paragraph" w:customStyle="1" w:styleId="immtextalignleft">
    <w:name w:val="immtextalign_left"/>
    <w:basedOn w:val="Normal"/>
    <w:rsid w:val="00704254"/>
    <w:pPr>
      <w:spacing w:before="100" w:beforeAutospacing="1" w:after="100" w:afterAutospacing="1"/>
    </w:pPr>
    <w:rPr>
      <w:rFonts w:ascii="Arial Unicode MS" w:eastAsia="Arial Unicode MS" w:hAnsi="Arial Unicode MS" w:cs="Wingdings"/>
      <w:lang w:eastAsia="en-US"/>
    </w:rPr>
  </w:style>
  <w:style w:type="paragraph" w:styleId="HTMLPreformatted">
    <w:name w:val="HTML Preformatted"/>
    <w:basedOn w:val="Normal"/>
    <w:rsid w:val="0070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styleId="Strong">
    <w:name w:val="Strong"/>
    <w:qFormat/>
    <w:rsid w:val="00704254"/>
    <w:rPr>
      <w:b/>
      <w:bCs/>
    </w:rPr>
  </w:style>
  <w:style w:type="character" w:styleId="FollowedHyperlink">
    <w:name w:val="FollowedHyperlink"/>
    <w:rsid w:val="00704254"/>
    <w:rPr>
      <w:color w:val="800080"/>
      <w:u w:val="single"/>
    </w:rPr>
  </w:style>
  <w:style w:type="paragraph" w:styleId="BodyText3">
    <w:name w:val="Body Text 3"/>
    <w:basedOn w:val="Normal"/>
    <w:rsid w:val="00704254"/>
    <w:pPr>
      <w:jc w:val="both"/>
    </w:pPr>
    <w:rPr>
      <w:rFonts w:ascii="Arial" w:hAnsi="Arial" w:cs="Arial"/>
      <w:spacing w:val="-2"/>
    </w:rPr>
  </w:style>
  <w:style w:type="paragraph" w:customStyle="1" w:styleId="msolistparagraph0">
    <w:name w:val="msolistparagraph"/>
    <w:basedOn w:val="Normal"/>
    <w:rsid w:val="00704254"/>
    <w:pPr>
      <w:ind w:left="720"/>
    </w:pPr>
    <w:rPr>
      <w:rFonts w:eastAsia="Arial Unicode MS"/>
      <w:lang w:eastAsia="en-US"/>
    </w:rPr>
  </w:style>
  <w:style w:type="paragraph" w:styleId="PlainText">
    <w:name w:val="Plain Text"/>
    <w:basedOn w:val="Normal"/>
    <w:rsid w:val="00704254"/>
    <w:rPr>
      <w:rFonts w:ascii="Courier New" w:hAnsi="Courier New" w:cs="Courier New"/>
      <w:sz w:val="20"/>
      <w:szCs w:val="20"/>
      <w:lang w:eastAsia="en-US"/>
    </w:rPr>
  </w:style>
  <w:style w:type="character" w:customStyle="1" w:styleId="casenumber">
    <w:name w:val="casenumber"/>
    <w:basedOn w:val="DefaultParagraphFont"/>
    <w:rsid w:val="00704254"/>
  </w:style>
  <w:style w:type="character" w:customStyle="1" w:styleId="description">
    <w:name w:val="description"/>
    <w:basedOn w:val="DefaultParagraphFont"/>
    <w:rsid w:val="00704254"/>
  </w:style>
  <w:style w:type="character" w:customStyle="1" w:styleId="divider2">
    <w:name w:val="divider2"/>
    <w:basedOn w:val="DefaultParagraphFont"/>
    <w:rsid w:val="00704254"/>
  </w:style>
  <w:style w:type="character" w:customStyle="1" w:styleId="address">
    <w:name w:val="address"/>
    <w:basedOn w:val="DefaultParagraphFont"/>
    <w:rsid w:val="00704254"/>
  </w:style>
  <w:style w:type="character" w:customStyle="1" w:styleId="divider1">
    <w:name w:val="divider1"/>
    <w:basedOn w:val="DefaultParagraphFont"/>
    <w:rsid w:val="00704254"/>
  </w:style>
  <w:style w:type="table" w:styleId="TableGrid">
    <w:name w:val="Table Grid"/>
    <w:basedOn w:val="TableNormal"/>
    <w:rsid w:val="00E76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semiHidden/>
    <w:locked/>
    <w:rsid w:val="00A51AA5"/>
    <w:rPr>
      <w:sz w:val="24"/>
      <w:szCs w:val="24"/>
      <w:lang w:val="en-GB" w:eastAsia="en-GB" w:bidi="ar-SA"/>
    </w:rPr>
  </w:style>
  <w:style w:type="character" w:customStyle="1" w:styleId="Heading4Char">
    <w:name w:val="Heading 4 Char"/>
    <w:link w:val="Heading4"/>
    <w:semiHidden/>
    <w:locked/>
    <w:rsid w:val="00B521D2"/>
    <w:rPr>
      <w:rFonts w:ascii="Arial" w:hAnsi="Arial"/>
      <w:bCs/>
      <w:sz w:val="22"/>
      <w:szCs w:val="24"/>
      <w:u w:val="single"/>
      <w:lang w:val="en-GB" w:eastAsia="en-GB" w:bidi="ar-SA"/>
    </w:rPr>
  </w:style>
  <w:style w:type="character" w:customStyle="1" w:styleId="Char1">
    <w:name w:val="Char1"/>
    <w:semiHidden/>
    <w:locked/>
    <w:rsid w:val="00B521D2"/>
    <w:rPr>
      <w:rFonts w:ascii="Arial" w:hAnsi="Arial"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A09F4-38BC-4212-B2D3-4B124993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Lea-by-Backford Parish Council</vt:lpstr>
    </vt:vector>
  </TitlesOfParts>
  <Company>Cheshire County Council</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Lea-by-Backford Parish Council</dc:title>
  <dc:creator>English</dc:creator>
  <cp:lastModifiedBy>Phil</cp:lastModifiedBy>
  <cp:revision>2</cp:revision>
  <cp:lastPrinted>2017-09-14T11:40:00Z</cp:lastPrinted>
  <dcterms:created xsi:type="dcterms:W3CDTF">2017-09-14T11:55:00Z</dcterms:created>
  <dcterms:modified xsi:type="dcterms:W3CDTF">2017-09-14T11:55:00Z</dcterms:modified>
</cp:coreProperties>
</file>